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603C928C" w:rsidR="006B74EF" w:rsidRPr="009323CD" w:rsidRDefault="066A3BEF" w:rsidP="009B0C3D">
      <w:pPr>
        <w:shd w:val="clear" w:color="auto" w:fill="F7ECE7"/>
        <w:spacing w:before="360" w:after="0"/>
        <w:rPr>
          <w:rFonts w:asciiTheme="minorHAnsi" w:eastAsia="Inter" w:hAnsiTheme="minorHAnsi" w:cstheme="minorHAnsi"/>
          <w:color w:val="FF0000"/>
          <w:sz w:val="16"/>
          <w:szCs w:val="16"/>
        </w:rPr>
      </w:pPr>
      <w:r w:rsidRPr="009323CD">
        <w:rPr>
          <w:rFonts w:asciiTheme="minorHAnsi" w:eastAsia="Inter" w:hAnsiTheme="minorHAnsi" w:cstheme="minorHAnsi"/>
          <w:b/>
          <w:bCs/>
          <w:color w:val="000E30"/>
        </w:rPr>
        <w:t xml:space="preserve">Please complete all sections of this form and confirm your local ICB’s BMI and eligibility criteria requirements (found in the section below) before referring. </w:t>
      </w:r>
    </w:p>
    <w:tbl>
      <w:tblPr>
        <w:tblStyle w:val="affffff1"/>
        <w:tblpPr w:leftFromText="180" w:rightFromText="180" w:topFromText="180" w:bottomFromText="180" w:vertAnchor="text" w:horzAnchor="margin" w:tblpY="325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7"/>
      </w:tblGrid>
      <w:tr w:rsidR="006B74EF" w14:paraId="4D636FB9" w14:textId="77777777" w:rsidTr="006D4B71">
        <w:trPr>
          <w:trHeight w:val="570"/>
        </w:trPr>
        <w:tc>
          <w:tcPr>
            <w:tcW w:w="9067" w:type="dxa"/>
            <w:tcBorders>
              <w:bottom w:val="single" w:sz="4" w:space="0" w:color="000000"/>
            </w:tcBorders>
            <w:shd w:val="clear" w:color="auto" w:fill="29B997"/>
          </w:tcPr>
          <w:p w14:paraId="00000003" w14:textId="77777777" w:rsidR="006B74EF" w:rsidRPr="006D4B71" w:rsidRDefault="00142DDF" w:rsidP="006D4B71">
            <w:pPr>
              <w:rPr>
                <w:b/>
                <w:color w:val="FFFFFF"/>
              </w:rPr>
            </w:pPr>
            <w:r w:rsidRPr="006D4B71">
              <w:rPr>
                <w:b/>
                <w:color w:val="FFFFFF"/>
              </w:rPr>
              <w:t>Eligibility Criteria</w:t>
            </w:r>
          </w:p>
          <w:p w14:paraId="00000004" w14:textId="44641190" w:rsidR="006B74EF" w:rsidRDefault="00142DDF" w:rsidP="006D4B71">
            <w:pPr>
              <w:rPr>
                <w:b/>
                <w:color w:val="FFFFFF"/>
                <w:sz w:val="24"/>
                <w:szCs w:val="24"/>
              </w:rPr>
            </w:pPr>
            <w:r w:rsidRPr="006D4B71">
              <w:rPr>
                <w:b/>
                <w:color w:val="FFFFFF"/>
              </w:rPr>
              <w:t>Version:</w:t>
            </w:r>
            <w:r w:rsidR="00B33278">
              <w:rPr>
                <w:b/>
                <w:color w:val="FFFFFF"/>
              </w:rPr>
              <w:t xml:space="preserve"> </w:t>
            </w:r>
            <w:r w:rsidR="00426EE2" w:rsidRPr="00426EE2">
              <w:rPr>
                <w:b/>
                <w:color w:val="FFFFFF"/>
              </w:rPr>
              <w:t>QUE_</w:t>
            </w:r>
            <w:r w:rsidR="00426EE2">
              <w:rPr>
                <w:b/>
                <w:color w:val="FFFFFF"/>
              </w:rPr>
              <w:t>2026</w:t>
            </w:r>
            <w:r w:rsidR="002F1D56">
              <w:rPr>
                <w:b/>
                <w:color w:val="FFFFFF"/>
              </w:rPr>
              <w:t>0401</w:t>
            </w:r>
            <w:r w:rsidR="00426EE2" w:rsidRPr="00426EE2">
              <w:rPr>
                <w:b/>
                <w:color w:val="FFFFFF"/>
              </w:rPr>
              <w:t>_v</w:t>
            </w:r>
            <w:r w:rsidR="00426EE2">
              <w:rPr>
                <w:b/>
                <w:color w:val="FFFFFF"/>
              </w:rPr>
              <w:t>3</w:t>
            </w:r>
            <w:r w:rsidR="00426EE2" w:rsidRPr="00426EE2">
              <w:rPr>
                <w:b/>
                <w:color w:val="FFFFFF"/>
              </w:rPr>
              <w:t>.0</w:t>
            </w:r>
          </w:p>
        </w:tc>
      </w:tr>
      <w:tr w:rsidR="009C1B23" w14:paraId="28D78A64" w14:textId="77777777" w:rsidTr="00FF36E9">
        <w:trPr>
          <w:trHeight w:val="570"/>
        </w:trPr>
        <w:tc>
          <w:tcPr>
            <w:tcW w:w="9067" w:type="dxa"/>
            <w:tcBorders>
              <w:bottom w:val="single" w:sz="4" w:space="0" w:color="auto"/>
            </w:tcBorders>
          </w:tcPr>
          <w:p w14:paraId="52C3011A" w14:textId="1E0E3264" w:rsidR="00426EE2" w:rsidRPr="006D4B71" w:rsidRDefault="00426EE2" w:rsidP="00426EE2">
            <w:pPr>
              <w:spacing w:line="276" w:lineRule="auto"/>
            </w:pPr>
            <w:r w:rsidRPr="004A5B0A">
              <w:t>Please tick one of the following boxes to show which eligibility criteria the patient meets.</w:t>
            </w:r>
          </w:p>
          <w:p w14:paraId="73DA17BB" w14:textId="7BC45376" w:rsidR="00426EE2" w:rsidRDefault="00000000" w:rsidP="00426EE2">
            <w:pPr>
              <w:spacing w:before="160" w:line="276" w:lineRule="auto"/>
            </w:pPr>
            <w:sdt>
              <w:sdtPr>
                <w:rPr>
                  <w:b/>
                  <w:bCs/>
                </w:rPr>
                <w:id w:val="-510073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26EE2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426EE2" w:rsidRPr="00426EE2">
              <w:t xml:space="preserve"> </w:t>
            </w:r>
            <w:r w:rsidR="00426EE2">
              <w:t xml:space="preserve"> </w:t>
            </w:r>
            <w:r w:rsidR="00426EE2" w:rsidRPr="00426EE2">
              <w:t xml:space="preserve">The patient has a </w:t>
            </w:r>
            <w:r w:rsidR="00426EE2" w:rsidRPr="00426EE2">
              <w:rPr>
                <w:b/>
                <w:bCs/>
              </w:rPr>
              <w:t>BMI of at least 40 kg/m2*</w:t>
            </w:r>
            <w:r w:rsidR="00426EE2" w:rsidRPr="00426EE2">
              <w:t xml:space="preserve"> </w:t>
            </w:r>
            <w:r w:rsidR="00426EE2" w:rsidRPr="00426EE2">
              <w:rPr>
                <w:b/>
                <w:bCs/>
                <w:color w:val="EE0000"/>
              </w:rPr>
              <w:t>and</w:t>
            </w:r>
            <w:r w:rsidR="00426EE2" w:rsidRPr="00426EE2">
              <w:t xml:space="preserve"> at least </w:t>
            </w:r>
            <w:r w:rsidR="00426EE2" w:rsidRPr="00426EE2">
              <w:rPr>
                <w:b/>
                <w:bCs/>
              </w:rPr>
              <w:t>four of the following five diagnosed health conditions</w:t>
            </w:r>
            <w:r w:rsidR="00426EE2" w:rsidRPr="00426EE2">
              <w:t>:</w:t>
            </w:r>
          </w:p>
          <w:p w14:paraId="10CD4916" w14:textId="705B2A42" w:rsidR="00426EE2" w:rsidRPr="00426EE2" w:rsidRDefault="00426EE2" w:rsidP="00426EE2">
            <w:pPr>
              <w:spacing w:before="120" w:after="160" w:line="276" w:lineRule="auto"/>
              <w:rPr>
                <w:b/>
                <w:bCs/>
                <w:highlight w:val="white"/>
              </w:rPr>
            </w:pPr>
            <w:r w:rsidRPr="005B59C5">
              <w:rPr>
                <w:b/>
                <w:bCs/>
                <w:color w:val="EE0000"/>
              </w:rPr>
              <w:t>Complete list of co-morbidities – please indicate relevant below:</w:t>
            </w:r>
          </w:p>
          <w:p w14:paraId="2E79970D" w14:textId="0995C6BD" w:rsidR="00426EE2" w:rsidRPr="00426EE2" w:rsidRDefault="00000000" w:rsidP="00426EE2">
            <w:pPr>
              <w:spacing w:line="276" w:lineRule="auto"/>
              <w:ind w:left="1080"/>
              <w:rPr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id w:val="-889184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26EE2" w:rsidRPr="00426EE2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426EE2" w:rsidRPr="00426EE2">
              <w:rPr>
                <w:b/>
                <w:bCs/>
              </w:rPr>
              <w:t xml:space="preserve">  </w:t>
            </w:r>
            <w:r w:rsidR="00426EE2" w:rsidRPr="00426EE2">
              <w:rPr>
                <w:sz w:val="20"/>
                <w:szCs w:val="20"/>
              </w:rPr>
              <w:t>Established Type 2 diabetes</w:t>
            </w:r>
          </w:p>
          <w:p w14:paraId="09A4A132" w14:textId="545986D0" w:rsidR="00426EE2" w:rsidRPr="00426EE2" w:rsidRDefault="00000000" w:rsidP="00426EE2">
            <w:pPr>
              <w:spacing w:line="276" w:lineRule="auto"/>
              <w:ind w:left="1080"/>
              <w:rPr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id w:val="-1260294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26EE2" w:rsidRPr="00426EE2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426EE2" w:rsidRPr="00426EE2">
              <w:t xml:space="preserve">  </w:t>
            </w:r>
            <w:r w:rsidR="00426EE2" w:rsidRPr="00426EE2">
              <w:rPr>
                <w:sz w:val="20"/>
                <w:szCs w:val="20"/>
              </w:rPr>
              <w:t>Hypertension requiring blood pressure-lowering therapy</w:t>
            </w:r>
          </w:p>
          <w:p w14:paraId="0BC8BBFB" w14:textId="32ADE5E6" w:rsidR="00426EE2" w:rsidRPr="00426EE2" w:rsidRDefault="00000000" w:rsidP="00426EE2">
            <w:pPr>
              <w:spacing w:line="276" w:lineRule="auto"/>
              <w:ind w:left="1080"/>
              <w:rPr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id w:val="1067844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26EE2" w:rsidRPr="00426EE2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426EE2" w:rsidRPr="00426EE2">
              <w:t xml:space="preserve">  </w:t>
            </w:r>
            <w:r w:rsidR="00426EE2" w:rsidRPr="00426EE2">
              <w:rPr>
                <w:sz w:val="20"/>
                <w:szCs w:val="20"/>
              </w:rPr>
              <w:t>Atherosclerotic cardiovascular disease</w:t>
            </w:r>
          </w:p>
          <w:p w14:paraId="2EE0443B" w14:textId="5CC7A182" w:rsidR="00426EE2" w:rsidRPr="00426EE2" w:rsidRDefault="00000000" w:rsidP="00426EE2">
            <w:pPr>
              <w:spacing w:line="276" w:lineRule="auto"/>
              <w:ind w:left="1080"/>
              <w:rPr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id w:val="-1544830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26EE2" w:rsidRPr="00426EE2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426EE2" w:rsidRPr="00426EE2">
              <w:t xml:space="preserve">  </w:t>
            </w:r>
            <w:r w:rsidR="00426EE2" w:rsidRPr="00426EE2">
              <w:rPr>
                <w:sz w:val="20"/>
                <w:szCs w:val="20"/>
              </w:rPr>
              <w:t>Obstructive sleep apnoea where treatment is indicated (e.g. CPAP)</w:t>
            </w:r>
          </w:p>
          <w:p w14:paraId="45C488E5" w14:textId="35C2CDD4" w:rsidR="00426EE2" w:rsidRPr="00426EE2" w:rsidRDefault="00000000" w:rsidP="00426EE2">
            <w:pPr>
              <w:spacing w:line="276" w:lineRule="auto"/>
              <w:ind w:left="1080"/>
              <w:rPr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id w:val="-339547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26EE2" w:rsidRPr="00426EE2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426EE2" w:rsidRPr="00426EE2">
              <w:rPr>
                <w:sz w:val="20"/>
                <w:szCs w:val="20"/>
              </w:rPr>
              <w:t xml:space="preserve">  Dyslipidaemia requiring treatment</w:t>
            </w:r>
          </w:p>
          <w:p w14:paraId="54FE57EB" w14:textId="4543A840" w:rsidR="00426EE2" w:rsidRPr="00426EE2" w:rsidRDefault="00426EE2" w:rsidP="00426EE2">
            <w:pPr>
              <w:spacing w:before="120" w:line="276" w:lineRule="auto"/>
              <w:rPr>
                <w:i/>
                <w:iCs/>
                <w:sz w:val="18"/>
                <w:szCs w:val="18"/>
              </w:rPr>
            </w:pPr>
            <w:r w:rsidRPr="005B59C5">
              <w:rPr>
                <w:i/>
                <w:iCs/>
                <w:sz w:val="18"/>
                <w:szCs w:val="18"/>
                <w:highlight w:val="white"/>
              </w:rPr>
              <w:t>*</w:t>
            </w:r>
            <w:r w:rsidRPr="005B59C5">
              <w:rPr>
                <w:i/>
                <w:iCs/>
                <w:sz w:val="18"/>
                <w:szCs w:val="18"/>
              </w:rPr>
              <w:t>There is a tolerance unit of BMI 2.5 on each element of the criteria above in relation to at-risk groups that have higher obesity prevalence rates particularly those with black African or Caribbean and South Asian origin.</w:t>
            </w:r>
          </w:p>
          <w:p w14:paraId="163275A2" w14:textId="13094AE8" w:rsidR="00553507" w:rsidRPr="00426EE2" w:rsidRDefault="00426EE2" w:rsidP="00426EE2">
            <w:pPr>
              <w:spacing w:before="240" w:line="276" w:lineRule="auto"/>
            </w:pPr>
            <w:r w:rsidRPr="00EB46FE">
              <w:rPr>
                <w:b/>
                <w:bCs/>
                <w:color w:val="EE0000"/>
                <w:sz w:val="24"/>
                <w:szCs w:val="24"/>
                <w:highlight w:val="white"/>
                <w:u w:val="single"/>
              </w:rPr>
              <w:t xml:space="preserve">Referrals will be rejected </w:t>
            </w:r>
            <w:r w:rsidRPr="00EB46FE">
              <w:rPr>
                <w:b/>
                <w:bCs/>
                <w:color w:val="EE0000"/>
                <w:sz w:val="24"/>
                <w:szCs w:val="24"/>
                <w:u w:val="single"/>
              </w:rPr>
              <w:t>if the above criteria are not indicated</w:t>
            </w:r>
            <w:r>
              <w:t xml:space="preserve"> </w:t>
            </w:r>
          </w:p>
        </w:tc>
      </w:tr>
      <w:tr w:rsidR="009C1B23" w14:paraId="27E33D26" w14:textId="77777777" w:rsidTr="006D4B71">
        <w:trPr>
          <w:trHeight w:val="200"/>
        </w:trPr>
        <w:tc>
          <w:tcPr>
            <w:tcW w:w="9067" w:type="dxa"/>
            <w:tcBorders>
              <w:top w:val="single" w:sz="4" w:space="0" w:color="auto"/>
            </w:tcBorders>
            <w:shd w:val="clear" w:color="auto" w:fill="29B997"/>
          </w:tcPr>
          <w:p w14:paraId="3A0689DA" w14:textId="5023F217" w:rsidR="009C1B23" w:rsidRPr="006D4B71" w:rsidRDefault="009C1B23" w:rsidP="00FF36E9">
            <w:pPr>
              <w:rPr>
                <w:b/>
                <w:color w:val="FFFFFF"/>
              </w:rPr>
            </w:pPr>
            <w:r w:rsidRPr="006D4B71">
              <w:rPr>
                <w:b/>
                <w:color w:val="FFFFFF"/>
              </w:rPr>
              <w:t>Exclusion Criteria</w:t>
            </w:r>
          </w:p>
        </w:tc>
      </w:tr>
      <w:tr w:rsidR="006B74EF" w14:paraId="2D917F8F" w14:textId="77777777" w:rsidTr="00FF36E9">
        <w:trPr>
          <w:trHeight w:val="674"/>
        </w:trPr>
        <w:tc>
          <w:tcPr>
            <w:tcW w:w="9067" w:type="dxa"/>
            <w:shd w:val="clear" w:color="auto" w:fill="FFFFFF" w:themeFill="background1"/>
          </w:tcPr>
          <w:p w14:paraId="3CADECE0" w14:textId="77777777" w:rsidR="00DD4F60" w:rsidRDefault="00652499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under 18</w:t>
            </w:r>
            <w:r w:rsidR="00164B68">
              <w:t xml:space="preserve"> years old.</w:t>
            </w:r>
            <w:r w:rsidR="00741ECE">
              <w:t xml:space="preserve"> </w:t>
            </w:r>
          </w:p>
          <w:p w14:paraId="7B89D9C0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who are currently successfully losing weight with dietetic or reputable evidence-based weight management intervention.</w:t>
            </w:r>
          </w:p>
          <w:p w14:paraId="5842D5EA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Pregnant women - Women becoming pregnant during the programme will be able to pause the programme (‘time out policy’) and return to the service following the birth.</w:t>
            </w:r>
          </w:p>
          <w:p w14:paraId="271DA67A" w14:textId="038BB8B8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 xml:space="preserve">Patients who have been previously referred into the service and have left the pathway early or have disengaged from the services, who are seeking to re-enter as a re-referral will not be eligible within </w:t>
            </w:r>
            <w:r w:rsidR="000559CF">
              <w:t>12</w:t>
            </w:r>
            <w:r>
              <w:t xml:space="preserve"> months.</w:t>
            </w:r>
          </w:p>
          <w:p w14:paraId="1BAEF888" w14:textId="77777777" w:rsidR="00DD4F60" w:rsidRDefault="00520183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with u</w:t>
            </w:r>
            <w:r w:rsidR="00741ECE">
              <w:t>ncontrolled hypertension/heart condition/medical condition preventing increase in activity level.</w:t>
            </w:r>
          </w:p>
          <w:p w14:paraId="166F3C09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</w:t>
            </w:r>
            <w:r w:rsidR="00520183">
              <w:t>s</w:t>
            </w:r>
            <w:r>
              <w:t xml:space="preserve"> with unstable or severe mental illness beyond the expertise of primary care.</w:t>
            </w:r>
          </w:p>
          <w:p w14:paraId="75F83532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with active eating disorders.</w:t>
            </w:r>
          </w:p>
          <w:p w14:paraId="4D4357F1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who have made suicide attempts within the last year.</w:t>
            </w:r>
          </w:p>
          <w:p w14:paraId="1F7C5752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who have self-harmed in the past 3 months.</w:t>
            </w:r>
          </w:p>
          <w:p w14:paraId="7AF39D74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who have made plans to commit suicide in the past 3 months.</w:t>
            </w:r>
          </w:p>
          <w:p w14:paraId="00000016" w14:textId="5A794FB4" w:rsidR="00553507" w:rsidRPr="009B0C3D" w:rsidRDefault="00652499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652499">
              <w:t xml:space="preserve">Patients </w:t>
            </w:r>
            <w:r>
              <w:t>who have had b</w:t>
            </w:r>
            <w:r w:rsidR="00741ECE">
              <w:t>ariatric surgery.</w:t>
            </w:r>
          </w:p>
        </w:tc>
      </w:tr>
    </w:tbl>
    <w:p w14:paraId="79D8187B" w14:textId="77777777" w:rsidR="005511DC" w:rsidRDefault="005511DC" w:rsidP="7B7F18FE"/>
    <w:tbl>
      <w:tblPr>
        <w:tblpPr w:leftFromText="180" w:rightFromText="180" w:topFromText="180" w:bottomFromText="180" w:vertAnchor="text"/>
        <w:tblW w:w="905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4526"/>
        <w:gridCol w:w="4526"/>
      </w:tblGrid>
      <w:tr w:rsidR="006B74EF" w14:paraId="073D91F6" w14:textId="77777777" w:rsidTr="00DD4F60">
        <w:trPr>
          <w:trHeight w:val="277"/>
        </w:trPr>
        <w:tc>
          <w:tcPr>
            <w:tcW w:w="9052" w:type="dxa"/>
            <w:gridSpan w:val="2"/>
            <w:tcBorders>
              <w:bottom w:val="single" w:sz="4" w:space="0" w:color="000000" w:themeColor="text1"/>
            </w:tcBorders>
            <w:shd w:val="clear" w:color="auto" w:fill="29B997"/>
          </w:tcPr>
          <w:p w14:paraId="0000002A" w14:textId="51BDD447" w:rsidR="006B74EF" w:rsidRPr="00DD4F60" w:rsidRDefault="066A3BEF" w:rsidP="00DD4F60">
            <w:pPr>
              <w:spacing w:after="0"/>
              <w:rPr>
                <w:b/>
                <w:bCs/>
                <w:color w:val="FFFFFF"/>
              </w:rPr>
            </w:pPr>
            <w:r w:rsidRPr="00DD4F60">
              <w:rPr>
                <w:b/>
                <w:bCs/>
                <w:color w:val="FFFFFF" w:themeColor="background1"/>
              </w:rPr>
              <w:t>1. Eligibility Criteria</w:t>
            </w:r>
            <w:r w:rsidR="006B576D" w:rsidRPr="00DD4F60">
              <w:rPr>
                <w:b/>
                <w:bCs/>
                <w:color w:val="FFFFFF" w:themeColor="background1"/>
              </w:rPr>
              <w:t xml:space="preserve"> Confirmation</w:t>
            </w:r>
          </w:p>
        </w:tc>
      </w:tr>
      <w:tr w:rsidR="00DD4F60" w14:paraId="0C423332" w14:textId="77777777" w:rsidTr="00DD4F60">
        <w:trPr>
          <w:trHeight w:val="277"/>
        </w:trPr>
        <w:tc>
          <w:tcPr>
            <w:tcW w:w="9052" w:type="dxa"/>
            <w:gridSpan w:val="2"/>
            <w:tcBorders>
              <w:bottom w:val="nil"/>
            </w:tcBorders>
          </w:tcPr>
          <w:p w14:paraId="128826B9" w14:textId="44C5FD0B" w:rsidR="00DD4F60" w:rsidRPr="00DD4F60" w:rsidRDefault="00DD4F60" w:rsidP="00DD4F60">
            <w:pPr>
              <w:rPr>
                <w:b/>
                <w:bCs/>
                <w:color w:val="FFFFFF" w:themeColor="background1"/>
              </w:rPr>
            </w:pPr>
            <w:r w:rsidRPr="00DD4F60">
              <w:rPr>
                <w:b/>
                <w:bCs/>
                <w:sz w:val="24"/>
                <w:szCs w:val="24"/>
              </w:rPr>
              <w:t>I confirm the patient is eligible for the programme as per the above criteria and does not meet any of the exclusion criteria *</w:t>
            </w:r>
          </w:p>
        </w:tc>
      </w:tr>
      <w:tr w:rsidR="00DD4F60" w14:paraId="19BEC4BE" w14:textId="77777777" w:rsidTr="00DD4F60">
        <w:trPr>
          <w:trHeight w:val="277"/>
        </w:trPr>
        <w:tc>
          <w:tcPr>
            <w:tcW w:w="4526" w:type="dxa"/>
            <w:tcBorders>
              <w:top w:val="nil"/>
              <w:right w:val="nil"/>
            </w:tcBorders>
          </w:tcPr>
          <w:p w14:paraId="345BAB4A" w14:textId="04D0D234" w:rsidR="00DD4F60" w:rsidRPr="00DD4F60" w:rsidRDefault="00DD4F60" w:rsidP="00DD4F60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D4F60">
              <w:rPr>
                <w:b/>
                <w:bCs/>
                <w:color w:val="000000" w:themeColor="text1"/>
                <w:sz w:val="24"/>
                <w:szCs w:val="24"/>
              </w:rPr>
              <w:t>Yes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49575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26" w:type="dxa"/>
            <w:tcBorders>
              <w:top w:val="nil"/>
              <w:left w:val="nil"/>
            </w:tcBorders>
          </w:tcPr>
          <w:p w14:paraId="7B377635" w14:textId="77E0AEB1" w:rsidR="00DD4F60" w:rsidRPr="00DD4F60" w:rsidRDefault="00DD4F60" w:rsidP="00DD4F60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D4F60">
              <w:rPr>
                <w:b/>
                <w:bCs/>
                <w:color w:val="000000" w:themeColor="text1"/>
                <w:sz w:val="24"/>
                <w:szCs w:val="24"/>
              </w:rPr>
              <w:t>No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-1507359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60D8517A" w14:textId="77777777" w:rsidR="009B0C3D" w:rsidRDefault="009B0C3D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43B28A07" w14:textId="3365FB7F" w:rsidR="00DD4F60" w:rsidRPr="00DD4F60" w:rsidRDefault="066A3BEF" w:rsidP="00DD4F60">
      <w:pPr>
        <w:tabs>
          <w:tab w:val="center" w:pos="4513"/>
          <w:tab w:val="right" w:pos="9026"/>
        </w:tabs>
        <w:spacing w:line="276" w:lineRule="auto"/>
        <w:rPr>
          <w:b/>
          <w:bCs/>
          <w:sz w:val="28"/>
          <w:szCs w:val="28"/>
          <w:highlight w:val="yellow"/>
        </w:rPr>
      </w:pPr>
      <w:r w:rsidRPr="7B7F18FE">
        <w:rPr>
          <w:sz w:val="28"/>
          <w:szCs w:val="28"/>
          <w:highlight w:val="yellow"/>
        </w:rPr>
        <w:t xml:space="preserve">Fields marked </w:t>
      </w:r>
      <w:r w:rsidRPr="7B7F18FE">
        <w:rPr>
          <w:b/>
          <w:bCs/>
          <w:sz w:val="28"/>
          <w:szCs w:val="28"/>
          <w:highlight w:val="yellow"/>
          <w:u w:val="single"/>
        </w:rPr>
        <w:t>with a star *</w:t>
      </w:r>
      <w:r w:rsidRPr="7B7F18FE">
        <w:rPr>
          <w:sz w:val="28"/>
          <w:szCs w:val="28"/>
          <w:highlight w:val="yellow"/>
        </w:rPr>
        <w:t xml:space="preserve"> are mandatory - </w:t>
      </w:r>
      <w:r w:rsidRPr="7B7F18FE">
        <w:rPr>
          <w:b/>
          <w:bCs/>
          <w:sz w:val="28"/>
          <w:szCs w:val="28"/>
          <w:highlight w:val="yellow"/>
        </w:rPr>
        <w:t>referrals cannot be accepted without this data.</w:t>
      </w:r>
    </w:p>
    <w:tbl>
      <w:tblPr>
        <w:tblStyle w:val="affffff3"/>
        <w:tblW w:w="8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5"/>
      </w:tblGrid>
      <w:tr w:rsidR="006B74EF" w14:paraId="3B0839B0" w14:textId="77777777" w:rsidTr="00DD4F60">
        <w:tc>
          <w:tcPr>
            <w:tcW w:w="8985" w:type="dxa"/>
            <w:shd w:val="clear" w:color="auto" w:fill="29B997"/>
          </w:tcPr>
          <w:p w14:paraId="00000030" w14:textId="77777777" w:rsidR="006B74EF" w:rsidRPr="00DD4F60" w:rsidRDefault="00142DDF">
            <w:pPr>
              <w:rPr>
                <w:b/>
                <w:color w:val="FFFFFF"/>
              </w:rPr>
            </w:pPr>
            <w:r w:rsidRPr="00DD4F60">
              <w:rPr>
                <w:b/>
                <w:color w:val="FFFFFF"/>
              </w:rPr>
              <w:t>2. Patient Information</w:t>
            </w:r>
          </w:p>
        </w:tc>
      </w:tr>
      <w:tr w:rsidR="006B74EF" w14:paraId="4599E32A" w14:textId="77777777">
        <w:tc>
          <w:tcPr>
            <w:tcW w:w="8985" w:type="dxa"/>
          </w:tcPr>
          <w:p w14:paraId="00000031" w14:textId="4A44FB3F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Patient Name*: </w:t>
            </w:r>
            <w:sdt>
              <w:sdtPr>
                <w:rPr>
                  <w:b/>
                  <w:sz w:val="21"/>
                  <w:szCs w:val="21"/>
                </w:rPr>
                <w:id w:val="721331823"/>
                <w:placeholder>
                  <w:docPart w:val="1E3795077585424ABAA5A7BB34AD4252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3BAC8E03" w14:textId="77777777">
        <w:tc>
          <w:tcPr>
            <w:tcW w:w="8985" w:type="dxa"/>
          </w:tcPr>
          <w:p w14:paraId="00000032" w14:textId="2E55ABD1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Date of Birth*: </w:t>
            </w:r>
            <w:sdt>
              <w:sdtPr>
                <w:rPr>
                  <w:b/>
                  <w:sz w:val="21"/>
                  <w:szCs w:val="21"/>
                </w:rPr>
                <w:id w:val="-957102538"/>
                <w:placeholder>
                  <w:docPart w:val="29709ECD83E64378B2B87745AEC51CA8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65D0D511" w14:textId="77777777">
        <w:tc>
          <w:tcPr>
            <w:tcW w:w="8985" w:type="dxa"/>
          </w:tcPr>
          <w:p w14:paraId="00000033" w14:textId="79B666BB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Gender*: </w:t>
            </w:r>
            <w:sdt>
              <w:sdtPr>
                <w:rPr>
                  <w:b/>
                  <w:sz w:val="21"/>
                  <w:szCs w:val="21"/>
                </w:rPr>
                <w:id w:val="-2013752141"/>
                <w:placeholder>
                  <w:docPart w:val="F1E18332E9164370B8BE4FEE5569809A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178ACE10" w14:textId="77777777">
        <w:tc>
          <w:tcPr>
            <w:tcW w:w="8985" w:type="dxa"/>
          </w:tcPr>
          <w:p w14:paraId="00000034" w14:textId="36A6C712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>Ethnicity*:</w:t>
            </w:r>
            <w:r w:rsidR="00653F43">
              <w:rPr>
                <w:b/>
              </w:rPr>
              <w:t xml:space="preserve"> </w:t>
            </w:r>
            <w:sdt>
              <w:sdtPr>
                <w:rPr>
                  <w:b/>
                  <w:sz w:val="21"/>
                  <w:szCs w:val="21"/>
                </w:rPr>
                <w:id w:val="-211346359"/>
                <w:placeholder>
                  <w:docPart w:val="8F82DD8EE9F740F5AD3C78A378ED0D0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430FE9F8" w14:textId="77777777">
        <w:tc>
          <w:tcPr>
            <w:tcW w:w="8985" w:type="dxa"/>
          </w:tcPr>
          <w:p w14:paraId="00000035" w14:textId="3217FE57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NHS Number*: </w:t>
            </w:r>
            <w:sdt>
              <w:sdtPr>
                <w:rPr>
                  <w:b/>
                  <w:sz w:val="21"/>
                  <w:szCs w:val="21"/>
                </w:rPr>
                <w:id w:val="1709534534"/>
                <w:placeholder>
                  <w:docPart w:val="4A2621B33B6E44DBBBF945CA1C38958C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548FA4BC" w14:textId="77777777">
        <w:tc>
          <w:tcPr>
            <w:tcW w:w="8985" w:type="dxa"/>
          </w:tcPr>
          <w:p w14:paraId="00000036" w14:textId="2E6650C9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Mobile telephone*: </w:t>
            </w:r>
            <w:sdt>
              <w:sdtPr>
                <w:rPr>
                  <w:b/>
                  <w:sz w:val="21"/>
                  <w:szCs w:val="21"/>
                </w:rPr>
                <w:id w:val="1944338204"/>
                <w:placeholder>
                  <w:docPart w:val="6E5DA0257749407391225EAF3BB4994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25AFB1BE" w14:textId="77777777">
        <w:tc>
          <w:tcPr>
            <w:tcW w:w="8985" w:type="dxa"/>
          </w:tcPr>
          <w:p w14:paraId="00000037" w14:textId="3502EA3E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Alternative telephone number: </w:t>
            </w:r>
            <w:sdt>
              <w:sdtPr>
                <w:rPr>
                  <w:b/>
                  <w:sz w:val="21"/>
                  <w:szCs w:val="21"/>
                </w:rPr>
                <w:id w:val="1033778758"/>
                <w:placeholder>
                  <w:docPart w:val="1861045775F34B52B4BB8038D7F48675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604279A6" w14:textId="77777777">
        <w:tc>
          <w:tcPr>
            <w:tcW w:w="8985" w:type="dxa"/>
          </w:tcPr>
          <w:p w14:paraId="00000038" w14:textId="39F3B1A5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E-mail address: </w:t>
            </w:r>
            <w:sdt>
              <w:sdtPr>
                <w:rPr>
                  <w:b/>
                  <w:sz w:val="21"/>
                  <w:szCs w:val="21"/>
                </w:rPr>
                <w:id w:val="22763861"/>
                <w:placeholder>
                  <w:docPart w:val="9DD8885E174D43259F058CF8B5C19EE4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7141B4E9" w14:textId="77777777">
        <w:tc>
          <w:tcPr>
            <w:tcW w:w="8985" w:type="dxa"/>
          </w:tcPr>
          <w:p w14:paraId="00000039" w14:textId="3E91DA1E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Address including postcode: </w:t>
            </w:r>
            <w:sdt>
              <w:sdtPr>
                <w:rPr>
                  <w:b/>
                  <w:sz w:val="21"/>
                  <w:szCs w:val="21"/>
                </w:rPr>
                <w:id w:val="-343710708"/>
                <w:placeholder>
                  <w:docPart w:val="4FC7366B2A244A8A86C7EF990AFE1FA4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00C64629" w14:textId="77777777">
        <w:tc>
          <w:tcPr>
            <w:tcW w:w="8985" w:type="dxa"/>
          </w:tcPr>
          <w:p w14:paraId="0000003A" w14:textId="3E2B01E6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Interpreter </w:t>
            </w:r>
            <w:proofErr w:type="gramStart"/>
            <w:r w:rsidRPr="009323CD">
              <w:rPr>
                <w:b/>
              </w:rPr>
              <w:t>required?*</w:t>
            </w:r>
            <w:proofErr w:type="gramEnd"/>
            <w:r w:rsidRPr="009323CD">
              <w:rPr>
                <w:b/>
              </w:rPr>
              <w:t xml:space="preserve"> </w:t>
            </w:r>
            <w:r w:rsidRPr="009323CD">
              <w:t xml:space="preserve">(If yes, please state the language): </w:t>
            </w:r>
            <w:sdt>
              <w:sdtPr>
                <w:rPr>
                  <w:b/>
                  <w:sz w:val="21"/>
                  <w:szCs w:val="21"/>
                </w:rPr>
                <w:id w:val="604691891"/>
                <w:placeholder>
                  <w:docPart w:val="294FAA2EE0F54D3F9CAF03DA8D113575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517E3B94" w14:textId="77777777">
        <w:tc>
          <w:tcPr>
            <w:tcW w:w="8985" w:type="dxa"/>
          </w:tcPr>
          <w:p w14:paraId="0000003B" w14:textId="60E70419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>Please document any reasonable adjustments required*:</w:t>
            </w:r>
            <w:r w:rsidR="00653F43">
              <w:rPr>
                <w:b/>
              </w:rPr>
              <w:t xml:space="preserve"> </w:t>
            </w:r>
            <w:r w:rsidR="00653F43">
              <w:rPr>
                <w:b/>
                <w:sz w:val="21"/>
                <w:szCs w:val="21"/>
              </w:rPr>
              <w:t xml:space="preserve"> </w:t>
            </w:r>
            <w:sdt>
              <w:sdtPr>
                <w:rPr>
                  <w:b/>
                  <w:sz w:val="21"/>
                  <w:szCs w:val="21"/>
                </w:rPr>
                <w:id w:val="-276255492"/>
                <w:placeholder>
                  <w:docPart w:val="AB0207CA4F294D74858808B67259C37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</w:tbl>
    <w:p w14:paraId="74006BEE" w14:textId="77777777" w:rsidR="005772C0" w:rsidRPr="00520183" w:rsidRDefault="005772C0">
      <w:pPr>
        <w:spacing w:after="0" w:line="240" w:lineRule="auto"/>
        <w:rPr>
          <w:b/>
          <w:sz w:val="28"/>
          <w:szCs w:val="28"/>
        </w:rPr>
      </w:pPr>
    </w:p>
    <w:tbl>
      <w:tblPr>
        <w:tblStyle w:val="affffff4"/>
        <w:tblW w:w="8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70"/>
      </w:tblGrid>
      <w:tr w:rsidR="006B74EF" w14:paraId="72C08ECE" w14:textId="77777777" w:rsidTr="00DD4F60">
        <w:trPr>
          <w:trHeight w:val="283"/>
        </w:trPr>
        <w:tc>
          <w:tcPr>
            <w:tcW w:w="8970" w:type="dxa"/>
            <w:vMerge w:val="restart"/>
            <w:shd w:val="clear" w:color="auto" w:fill="29B997"/>
          </w:tcPr>
          <w:p w14:paraId="0000003D" w14:textId="77777777" w:rsidR="006B74EF" w:rsidRPr="00DD4F60" w:rsidRDefault="00142DDF">
            <w:pPr>
              <w:rPr>
                <w:b/>
                <w:color w:val="FFFFFF"/>
              </w:rPr>
            </w:pPr>
            <w:r w:rsidRPr="00DD4F60">
              <w:rPr>
                <w:b/>
                <w:color w:val="FFFFFF"/>
              </w:rPr>
              <w:t>3. Referrer information - (GP Details)</w:t>
            </w:r>
          </w:p>
          <w:p w14:paraId="0000003E" w14:textId="77777777" w:rsidR="006B74EF" w:rsidRPr="00DD4F60" w:rsidRDefault="00142DDF">
            <w:pPr>
              <w:rPr>
                <w:b/>
                <w:i/>
                <w:color w:val="FF0000"/>
              </w:rPr>
            </w:pPr>
            <w:r w:rsidRPr="00DD4F60">
              <w:rPr>
                <w:b/>
                <w:i/>
                <w:color w:val="FF0000"/>
              </w:rPr>
              <w:t>Referrals can only be accepted from a named GP</w:t>
            </w:r>
          </w:p>
        </w:tc>
      </w:tr>
      <w:tr w:rsidR="006B74EF" w14:paraId="60336BAC" w14:textId="77777777" w:rsidTr="00DD4F60">
        <w:trPr>
          <w:trHeight w:val="295"/>
        </w:trPr>
        <w:tc>
          <w:tcPr>
            <w:tcW w:w="8970" w:type="dxa"/>
            <w:vMerge/>
            <w:shd w:val="clear" w:color="auto" w:fill="29B997"/>
          </w:tcPr>
          <w:p w14:paraId="0000003F" w14:textId="77777777" w:rsidR="006B74EF" w:rsidRDefault="006B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1"/>
                <w:szCs w:val="21"/>
              </w:rPr>
            </w:pPr>
          </w:p>
        </w:tc>
      </w:tr>
      <w:tr w:rsidR="006B74EF" w14:paraId="2FB6829F" w14:textId="77777777" w:rsidTr="7B7F18FE">
        <w:trPr>
          <w:trHeight w:val="276"/>
        </w:trPr>
        <w:tc>
          <w:tcPr>
            <w:tcW w:w="8970" w:type="dxa"/>
          </w:tcPr>
          <w:p w14:paraId="00000040" w14:textId="61C6E4DB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GP practice*: </w:t>
            </w:r>
            <w:sdt>
              <w:sdtPr>
                <w:rPr>
                  <w:b/>
                  <w:sz w:val="21"/>
                  <w:szCs w:val="21"/>
                </w:rPr>
                <w:id w:val="858328192"/>
                <w:placeholder>
                  <w:docPart w:val="54BFE9E05F374939B57D38C47817D4C3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07BDDF23" w14:textId="77777777" w:rsidTr="7B7F18FE">
        <w:trPr>
          <w:trHeight w:val="260"/>
        </w:trPr>
        <w:tc>
          <w:tcPr>
            <w:tcW w:w="8970" w:type="dxa"/>
          </w:tcPr>
          <w:p w14:paraId="00000041" w14:textId="0B40AB58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Code*: </w:t>
            </w:r>
            <w:sdt>
              <w:sdtPr>
                <w:rPr>
                  <w:b/>
                  <w:sz w:val="21"/>
                  <w:szCs w:val="21"/>
                </w:rPr>
                <w:id w:val="-855807393"/>
                <w:placeholder>
                  <w:docPart w:val="CE66914426394A52AA5FEFAF69FBD4DB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1A25FF3C" w14:textId="77777777" w:rsidTr="7B7F18FE">
        <w:trPr>
          <w:trHeight w:val="276"/>
        </w:trPr>
        <w:tc>
          <w:tcPr>
            <w:tcW w:w="8970" w:type="dxa"/>
          </w:tcPr>
          <w:p w14:paraId="00000042" w14:textId="694355C4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referring GP*: Dr </w:t>
            </w:r>
            <w:sdt>
              <w:sdtPr>
                <w:rPr>
                  <w:b/>
                  <w:sz w:val="21"/>
                  <w:szCs w:val="21"/>
                </w:rPr>
                <w:id w:val="-757211970"/>
                <w:placeholder>
                  <w:docPart w:val="7A8B5E0E31A84D3BB9383E0C76D804A3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3EBD5925" w14:textId="77777777" w:rsidTr="7B7F18FE">
        <w:trPr>
          <w:trHeight w:val="276"/>
        </w:trPr>
        <w:tc>
          <w:tcPr>
            <w:tcW w:w="8970" w:type="dxa"/>
          </w:tcPr>
          <w:p w14:paraId="00000043" w14:textId="193D7B8F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email (nhs.net email for clinical </w:t>
            </w:r>
            <w:proofErr w:type="gramStart"/>
            <w:r w:rsidR="001F1D89">
              <w:rPr>
                <w:b/>
                <w:sz w:val="21"/>
                <w:szCs w:val="21"/>
              </w:rPr>
              <w:t>correspondence)*</w:t>
            </w:r>
            <w:proofErr w:type="gramEnd"/>
            <w:r>
              <w:rPr>
                <w:b/>
                <w:sz w:val="21"/>
                <w:szCs w:val="21"/>
              </w:rPr>
              <w:t xml:space="preserve">: </w:t>
            </w:r>
            <w:sdt>
              <w:sdtPr>
                <w:rPr>
                  <w:b/>
                  <w:sz w:val="21"/>
                  <w:szCs w:val="21"/>
                </w:rPr>
                <w:id w:val="-2115204103"/>
                <w:placeholder>
                  <w:docPart w:val="EF27396A2FA0403B9F0C8DCF054F863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</w:tbl>
    <w:p w14:paraId="7D8F942E" w14:textId="77777777" w:rsidR="00553507" w:rsidRPr="00520183" w:rsidRDefault="00553507" w:rsidP="7B7F18FE">
      <w:pPr>
        <w:spacing w:after="0"/>
        <w:rPr>
          <w:sz w:val="28"/>
          <w:szCs w:val="28"/>
        </w:rPr>
      </w:pPr>
    </w:p>
    <w:tbl>
      <w:tblPr>
        <w:tblStyle w:val="affffff5"/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5"/>
        <w:gridCol w:w="1680"/>
        <w:gridCol w:w="3300"/>
      </w:tblGrid>
      <w:tr w:rsidR="00DD4F60" w14:paraId="0111AAB3" w14:textId="77777777" w:rsidTr="00DD4F60">
        <w:tc>
          <w:tcPr>
            <w:tcW w:w="4035" w:type="dxa"/>
            <w:shd w:val="clear" w:color="auto" w:fill="29B997"/>
          </w:tcPr>
          <w:p w14:paraId="00000045" w14:textId="5E8E7C9D" w:rsidR="00DD4F60" w:rsidRPr="006D052D" w:rsidRDefault="00DD4F60" w:rsidP="00DD4F60">
            <w:pPr>
              <w:rPr>
                <w:i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4. Clinical information</w:t>
            </w:r>
          </w:p>
        </w:tc>
        <w:tc>
          <w:tcPr>
            <w:tcW w:w="1680" w:type="dxa"/>
            <w:shd w:val="clear" w:color="auto" w:fill="29B997"/>
          </w:tcPr>
          <w:p w14:paraId="00000046" w14:textId="55606D62" w:rsidR="00DD4F60" w:rsidRPr="006D052D" w:rsidRDefault="00DD4F60" w:rsidP="00DD4F60">
            <w:pPr>
              <w:jc w:val="center"/>
              <w:rPr>
                <w:color w:val="FFFFFF"/>
                <w:sz w:val="21"/>
                <w:szCs w:val="21"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Date</w:t>
            </w:r>
            <w:r w:rsidRPr="0092075A">
              <w:rPr>
                <w:b/>
                <w:bCs/>
                <w:color w:val="FFFFFF" w:themeColor="background1"/>
              </w:rPr>
              <w:br/>
              <w:t>(dd/mm/</w:t>
            </w:r>
            <w:proofErr w:type="spellStart"/>
            <w:r w:rsidRPr="0092075A">
              <w:rPr>
                <w:b/>
                <w:bCs/>
                <w:color w:val="FFFFFF" w:themeColor="background1"/>
              </w:rPr>
              <w:t>yyyy</w:t>
            </w:r>
            <w:proofErr w:type="spellEnd"/>
            <w:r w:rsidRPr="0092075A">
              <w:rPr>
                <w:b/>
                <w:bCs/>
                <w:color w:val="FFFFFF" w:themeColor="background1"/>
              </w:rPr>
              <w:t>)</w:t>
            </w:r>
          </w:p>
        </w:tc>
        <w:tc>
          <w:tcPr>
            <w:tcW w:w="3300" w:type="dxa"/>
            <w:shd w:val="clear" w:color="auto" w:fill="29B997"/>
          </w:tcPr>
          <w:p w14:paraId="00000047" w14:textId="1AE1A9D7" w:rsidR="00DD4F60" w:rsidRPr="006D052D" w:rsidRDefault="00DD4F60" w:rsidP="00DD4F60">
            <w:pPr>
              <w:jc w:val="center"/>
              <w:rPr>
                <w:color w:val="000E30"/>
                <w:sz w:val="21"/>
                <w:szCs w:val="21"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Value</w:t>
            </w:r>
          </w:p>
        </w:tc>
      </w:tr>
      <w:tr w:rsidR="006D052D" w14:paraId="1DCE48BB" w14:textId="77777777">
        <w:tc>
          <w:tcPr>
            <w:tcW w:w="4035" w:type="dxa"/>
          </w:tcPr>
          <w:p w14:paraId="00000048" w14:textId="05F4F3CB" w:rsidR="006D052D" w:rsidRPr="00DD4F60" w:rsidRDefault="006D052D" w:rsidP="006D052D">
            <w:pPr>
              <w:rPr>
                <w:b/>
                <w:bCs/>
                <w:color w:val="FF0000"/>
              </w:rPr>
            </w:pPr>
            <w:r w:rsidRPr="00DD4F60">
              <w:rPr>
                <w:b/>
              </w:rPr>
              <w:t xml:space="preserve">Weight (in </w:t>
            </w:r>
            <w:proofErr w:type="gramStart"/>
            <w:r w:rsidRPr="00DD4F60">
              <w:rPr>
                <w:b/>
              </w:rPr>
              <w:t>kg)*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 xml:space="preserve">MUST be within the last </w:t>
            </w:r>
            <w:r w:rsidR="00F7403A">
              <w:rPr>
                <w:b/>
                <w:color w:val="FF0000"/>
              </w:rPr>
              <w:t>3</w:t>
            </w:r>
            <w:r w:rsidRPr="00DD4F60">
              <w:rPr>
                <w:b/>
                <w:color w:val="FF0000"/>
              </w:rPr>
              <w:t xml:space="preserve"> months </w:t>
            </w:r>
          </w:p>
        </w:tc>
        <w:sdt>
          <w:sdtPr>
            <w:id w:val="-819271747"/>
            <w:placeholder>
              <w:docPart w:val="2026C75892C24ED58903B0826F8E0CD9"/>
            </w:placeholder>
            <w:showingPlcHdr/>
          </w:sdtPr>
          <w:sdtContent>
            <w:tc>
              <w:tcPr>
                <w:tcW w:w="1680" w:type="dxa"/>
              </w:tcPr>
              <w:p w14:paraId="00000049" w14:textId="4321EC84" w:rsidR="006D052D" w:rsidRPr="00DD4F60" w:rsidRDefault="00653F43" w:rsidP="006D052D">
                <w:pPr>
                  <w:tabs>
                    <w:tab w:val="center" w:pos="1865"/>
                  </w:tabs>
                </w:pPr>
                <w:r>
                  <w:t xml:space="preserve">           </w:t>
                </w:r>
              </w:p>
            </w:tc>
          </w:sdtContent>
        </w:sdt>
        <w:sdt>
          <w:sdtPr>
            <w:id w:val="-165102799"/>
            <w:placeholder>
              <w:docPart w:val="4DBC9A9770184342BE1ECFFA0FCDBB2E"/>
            </w:placeholder>
            <w:showingPlcHdr/>
          </w:sdtPr>
          <w:sdtContent>
            <w:tc>
              <w:tcPr>
                <w:tcW w:w="3300" w:type="dxa"/>
              </w:tcPr>
              <w:p w14:paraId="0000004A" w14:textId="54B77B42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0DC8EE27" w14:textId="77777777">
        <w:tc>
          <w:tcPr>
            <w:tcW w:w="4035" w:type="dxa"/>
          </w:tcPr>
          <w:p w14:paraId="0000004B" w14:textId="52612F9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 xml:space="preserve">Height (in </w:t>
            </w:r>
            <w:proofErr w:type="gramStart"/>
            <w:r w:rsidRPr="00DD4F60">
              <w:rPr>
                <w:b/>
              </w:rPr>
              <w:t>cm)*</w:t>
            </w:r>
            <w:proofErr w:type="gramEnd"/>
          </w:p>
        </w:tc>
        <w:sdt>
          <w:sdtPr>
            <w:id w:val="-1401665941"/>
            <w:placeholder>
              <w:docPart w:val="ACBCC822864D4B119130BB0BDA770BDC"/>
            </w:placeholder>
            <w:showingPlcHdr/>
          </w:sdtPr>
          <w:sdtContent>
            <w:tc>
              <w:tcPr>
                <w:tcW w:w="1680" w:type="dxa"/>
              </w:tcPr>
              <w:p w14:paraId="0000004C" w14:textId="67512698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2137553572"/>
            <w:placeholder>
              <w:docPart w:val="15FEA30D6EF64FFABA91F09524623C81"/>
            </w:placeholder>
            <w:showingPlcHdr/>
          </w:sdtPr>
          <w:sdtContent>
            <w:tc>
              <w:tcPr>
                <w:tcW w:w="3300" w:type="dxa"/>
              </w:tcPr>
              <w:p w14:paraId="0000004D" w14:textId="44DC06F0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70650054" w14:textId="77777777">
        <w:tc>
          <w:tcPr>
            <w:tcW w:w="4035" w:type="dxa"/>
          </w:tcPr>
          <w:p w14:paraId="0000004E" w14:textId="55AFBB13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BMI (kg/m</w:t>
            </w:r>
            <w:proofErr w:type="gramStart"/>
            <w:r w:rsidRPr="00DD4F60">
              <w:rPr>
                <w:b/>
                <w:vertAlign w:val="superscript"/>
              </w:rPr>
              <w:t>2</w:t>
            </w:r>
            <w:r w:rsidRPr="00DD4F60">
              <w:rPr>
                <w:b/>
              </w:rPr>
              <w:t>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 xml:space="preserve">MUST be within the last </w:t>
            </w:r>
            <w:r w:rsidR="002F1D56">
              <w:rPr>
                <w:b/>
                <w:color w:val="FF0000"/>
              </w:rPr>
              <w:t>3</w:t>
            </w:r>
            <w:r w:rsidRPr="00DD4F60">
              <w:rPr>
                <w:b/>
                <w:color w:val="FF0000"/>
              </w:rPr>
              <w:t xml:space="preserve"> months</w:t>
            </w:r>
          </w:p>
        </w:tc>
        <w:sdt>
          <w:sdtPr>
            <w:id w:val="-754823331"/>
            <w:placeholder>
              <w:docPart w:val="389F8CF91B19439682C9EE967B2D5B95"/>
            </w:placeholder>
            <w:showingPlcHdr/>
          </w:sdtPr>
          <w:sdtContent>
            <w:tc>
              <w:tcPr>
                <w:tcW w:w="1680" w:type="dxa"/>
              </w:tcPr>
              <w:p w14:paraId="0000004F" w14:textId="7FD69221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581675989"/>
            <w:placeholder>
              <w:docPart w:val="B152F2BFF13C4DAD81F6145075D7EA18"/>
            </w:placeholder>
            <w:showingPlcHdr/>
          </w:sdtPr>
          <w:sdtContent>
            <w:tc>
              <w:tcPr>
                <w:tcW w:w="3300" w:type="dxa"/>
              </w:tcPr>
              <w:p w14:paraId="00000050" w14:textId="237851C7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6DCA9AE0" w14:textId="77777777">
        <w:tc>
          <w:tcPr>
            <w:tcW w:w="4035" w:type="dxa"/>
          </w:tcPr>
          <w:p w14:paraId="00000051" w14:textId="02F5289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HbA1c (mmol/</w:t>
            </w:r>
            <w:proofErr w:type="gramStart"/>
            <w:r w:rsidRPr="00DD4F60">
              <w:rPr>
                <w:b/>
              </w:rPr>
              <w:t>mol)*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1674246729"/>
            <w:placeholder>
              <w:docPart w:val="C6DC6361554D423B8B3271D15F0F0D43"/>
            </w:placeholder>
            <w:showingPlcHdr/>
          </w:sdtPr>
          <w:sdtContent>
            <w:tc>
              <w:tcPr>
                <w:tcW w:w="1680" w:type="dxa"/>
              </w:tcPr>
              <w:p w14:paraId="00000052" w14:textId="44F8F813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263443733"/>
            <w:placeholder>
              <w:docPart w:val="F0A15321E34F42BDA9D7EF67E76508D5"/>
            </w:placeholder>
            <w:showingPlcHdr/>
          </w:sdtPr>
          <w:sdtContent>
            <w:tc>
              <w:tcPr>
                <w:tcW w:w="3300" w:type="dxa"/>
              </w:tcPr>
              <w:p w14:paraId="00000053" w14:textId="3591AD1F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10A46B74" w14:textId="77777777">
        <w:tc>
          <w:tcPr>
            <w:tcW w:w="4035" w:type="dxa"/>
          </w:tcPr>
          <w:p w14:paraId="00000054" w14:textId="6A7AAFA8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Blood pressure (mmHg)*</w:t>
            </w:r>
          </w:p>
        </w:tc>
        <w:sdt>
          <w:sdtPr>
            <w:id w:val="373432734"/>
            <w:placeholder>
              <w:docPart w:val="5F8FA41BA9D3489591A190A4D32CE035"/>
            </w:placeholder>
            <w:showingPlcHdr/>
          </w:sdtPr>
          <w:sdtContent>
            <w:tc>
              <w:tcPr>
                <w:tcW w:w="1680" w:type="dxa"/>
              </w:tcPr>
              <w:p w14:paraId="00000055" w14:textId="7CC6DBE9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137771451"/>
            <w:placeholder>
              <w:docPart w:val="0E2B7A61A5CF41AE8A4BCBD610B83B49"/>
            </w:placeholder>
            <w:showingPlcHdr/>
          </w:sdtPr>
          <w:sdtContent>
            <w:tc>
              <w:tcPr>
                <w:tcW w:w="3300" w:type="dxa"/>
              </w:tcPr>
              <w:p w14:paraId="00000056" w14:textId="01110E01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0EBB0029" w14:textId="77777777">
        <w:tc>
          <w:tcPr>
            <w:tcW w:w="4035" w:type="dxa"/>
          </w:tcPr>
          <w:p w14:paraId="5CA7E354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  <w:color w:val="222222"/>
              </w:rPr>
              <w:t>Renal function (eGFR)</w:t>
            </w:r>
            <w:r w:rsidRPr="00DD4F60">
              <w:rPr>
                <w:b/>
              </w:rPr>
              <w:t>*</w:t>
            </w:r>
          </w:p>
          <w:p w14:paraId="00000058" w14:textId="2FC8E9E7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2147386269"/>
            <w:placeholder>
              <w:docPart w:val="577E99E688674E769FD122AD48DA39EC"/>
            </w:placeholder>
            <w:showingPlcHdr/>
          </w:sdtPr>
          <w:sdtContent>
            <w:tc>
              <w:tcPr>
                <w:tcW w:w="1680" w:type="dxa"/>
              </w:tcPr>
              <w:p w14:paraId="00000059" w14:textId="363BAF7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403219"/>
            <w:placeholder>
              <w:docPart w:val="AE2941DF78CE421EA8F529537E8C22AD"/>
            </w:placeholder>
            <w:showingPlcHdr/>
          </w:sdtPr>
          <w:sdtContent>
            <w:tc>
              <w:tcPr>
                <w:tcW w:w="3300" w:type="dxa"/>
              </w:tcPr>
              <w:p w14:paraId="0000005A" w14:textId="21A4710E" w:rsidR="006D052D" w:rsidRPr="00DD4F60" w:rsidRDefault="00653F43" w:rsidP="006D052D">
                <w:pPr>
                  <w:tabs>
                    <w:tab w:val="center" w:pos="1865"/>
                  </w:tabs>
                </w:pPr>
                <w:r>
                  <w:t xml:space="preserve">           </w:t>
                </w:r>
              </w:p>
            </w:tc>
          </w:sdtContent>
        </w:sdt>
      </w:tr>
      <w:tr w:rsidR="006D052D" w14:paraId="3701CF28" w14:textId="77777777">
        <w:tc>
          <w:tcPr>
            <w:tcW w:w="4035" w:type="dxa"/>
          </w:tcPr>
          <w:p w14:paraId="369F729B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Total cholesterol or serum cholesterol*</w:t>
            </w:r>
          </w:p>
          <w:p w14:paraId="0000005C" w14:textId="1DFC7F46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728101573"/>
            <w:placeholder>
              <w:docPart w:val="9656E1ED27164AB4AEC651E69510FEB5"/>
            </w:placeholder>
            <w:showingPlcHdr/>
          </w:sdtPr>
          <w:sdtContent>
            <w:tc>
              <w:tcPr>
                <w:tcW w:w="1680" w:type="dxa"/>
              </w:tcPr>
              <w:p w14:paraId="0000005D" w14:textId="1BD00BF4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211728262"/>
            <w:placeholder>
              <w:docPart w:val="F2E331AAAF15486DAA37FFAE8944B665"/>
            </w:placeholder>
            <w:showingPlcHdr/>
          </w:sdtPr>
          <w:sdtContent>
            <w:tc>
              <w:tcPr>
                <w:tcW w:w="3300" w:type="dxa"/>
              </w:tcPr>
              <w:p w14:paraId="0000005E" w14:textId="596CCB84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5B74F617" w14:textId="77777777">
        <w:tc>
          <w:tcPr>
            <w:tcW w:w="4035" w:type="dxa"/>
          </w:tcPr>
          <w:p w14:paraId="1CAFDB12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HDL cholesterol*</w:t>
            </w:r>
          </w:p>
          <w:p w14:paraId="00000060" w14:textId="21741563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57808469"/>
            <w:placeholder>
              <w:docPart w:val="27F67907F3714CF981A285CD59DE1B4D"/>
            </w:placeholder>
            <w:showingPlcHdr/>
          </w:sdtPr>
          <w:sdtContent>
            <w:tc>
              <w:tcPr>
                <w:tcW w:w="1680" w:type="dxa"/>
              </w:tcPr>
              <w:p w14:paraId="00000061" w14:textId="70135A1B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550699509"/>
            <w:placeholder>
              <w:docPart w:val="CD98CA2CC5BD463C8E7D02C18A62DA0E"/>
            </w:placeholder>
            <w:showingPlcHdr/>
          </w:sdtPr>
          <w:sdtContent>
            <w:tc>
              <w:tcPr>
                <w:tcW w:w="3300" w:type="dxa"/>
              </w:tcPr>
              <w:p w14:paraId="00000062" w14:textId="24178433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DD4F60" w14:paraId="4586EBB7" w14:textId="77777777">
        <w:tc>
          <w:tcPr>
            <w:tcW w:w="4035" w:type="dxa"/>
          </w:tcPr>
          <w:p w14:paraId="4545CE47" w14:textId="77777777" w:rsidR="00DD4F60" w:rsidRDefault="00DD4F60" w:rsidP="006D052D">
            <w:pPr>
              <w:rPr>
                <w:b/>
              </w:rPr>
            </w:pPr>
            <w:r>
              <w:rPr>
                <w:b/>
              </w:rPr>
              <w:t>Non – HDL cholesterol**</w:t>
            </w:r>
          </w:p>
          <w:p w14:paraId="21C29733" w14:textId="37B2793E" w:rsidR="005B59C5" w:rsidRPr="00DD4F60" w:rsidRDefault="005B59C5" w:rsidP="006D052D">
            <w:pPr>
              <w:rPr>
                <w:b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657456846"/>
            <w:placeholder>
              <w:docPart w:val="F666AF97777A4E6A8429EE32B4CCB276"/>
            </w:placeholder>
            <w:showingPlcHdr/>
          </w:sdtPr>
          <w:sdtContent>
            <w:tc>
              <w:tcPr>
                <w:tcW w:w="1680" w:type="dxa"/>
              </w:tcPr>
              <w:p w14:paraId="412F436A" w14:textId="0B00386B" w:rsidR="00DD4F60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911530907"/>
            <w:placeholder>
              <w:docPart w:val="45551CD5ADBD4B458D30F66603251DAE"/>
            </w:placeholder>
            <w:showingPlcHdr/>
          </w:sdtPr>
          <w:sdtContent>
            <w:tc>
              <w:tcPr>
                <w:tcW w:w="3300" w:type="dxa"/>
              </w:tcPr>
              <w:p w14:paraId="4D3A02B6" w14:textId="10D67A7B" w:rsidR="00DD4F60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3111B1EA" w14:textId="77777777">
        <w:tc>
          <w:tcPr>
            <w:tcW w:w="4035" w:type="dxa"/>
          </w:tcPr>
          <w:p w14:paraId="2E9291C8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LDL cholesterol*</w:t>
            </w:r>
          </w:p>
          <w:p w14:paraId="00000064" w14:textId="47EF7C5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987160338"/>
            <w:placeholder>
              <w:docPart w:val="7713D75CA6B84B589782494180EDB71D"/>
            </w:placeholder>
            <w:showingPlcHdr/>
          </w:sdtPr>
          <w:sdtContent>
            <w:tc>
              <w:tcPr>
                <w:tcW w:w="1680" w:type="dxa"/>
              </w:tcPr>
              <w:p w14:paraId="00000065" w14:textId="46E7F566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323346807"/>
            <w:placeholder>
              <w:docPart w:val="85B662627324448083656A7620EDB07B"/>
            </w:placeholder>
            <w:showingPlcHdr/>
          </w:sdtPr>
          <w:sdtContent>
            <w:tc>
              <w:tcPr>
                <w:tcW w:w="3300" w:type="dxa"/>
              </w:tcPr>
              <w:p w14:paraId="00000066" w14:textId="2D27C91E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0EE32485" w14:textId="77777777">
        <w:tc>
          <w:tcPr>
            <w:tcW w:w="4035" w:type="dxa"/>
          </w:tcPr>
          <w:p w14:paraId="25340B2F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  <w:color w:val="222222"/>
              </w:rPr>
              <w:t>Thyroid function (TSH)</w:t>
            </w:r>
            <w:r w:rsidRPr="00DD4F60">
              <w:rPr>
                <w:b/>
              </w:rPr>
              <w:t>*</w:t>
            </w:r>
          </w:p>
          <w:p w14:paraId="00000068" w14:textId="589DC890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082109140"/>
            <w:placeholder>
              <w:docPart w:val="ECEE35802B9C4820BE86663193941E00"/>
            </w:placeholder>
            <w:showingPlcHdr/>
          </w:sdtPr>
          <w:sdtContent>
            <w:tc>
              <w:tcPr>
                <w:tcW w:w="1680" w:type="dxa"/>
              </w:tcPr>
              <w:p w14:paraId="00000069" w14:textId="51D76327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881240663"/>
            <w:placeholder>
              <w:docPart w:val="68A3CBFCBD34443BB78CEED9CF9FA276"/>
            </w:placeholder>
            <w:showingPlcHdr/>
          </w:sdtPr>
          <w:sdtContent>
            <w:tc>
              <w:tcPr>
                <w:tcW w:w="3300" w:type="dxa"/>
              </w:tcPr>
              <w:p w14:paraId="0000006A" w14:textId="1BA6964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3AFCB2DF" w14:textId="77777777">
        <w:tc>
          <w:tcPr>
            <w:tcW w:w="4035" w:type="dxa"/>
          </w:tcPr>
          <w:p w14:paraId="0000006B" w14:textId="5E414782" w:rsidR="006D052D" w:rsidRPr="00DD4F60" w:rsidRDefault="006D052D" w:rsidP="006D052D">
            <w:pPr>
              <w:rPr>
                <w:b/>
                <w:bCs/>
                <w:color w:val="222222"/>
              </w:rPr>
            </w:pPr>
            <w:r w:rsidRPr="00DD4F60">
              <w:rPr>
                <w:b/>
                <w:color w:val="222222"/>
              </w:rPr>
              <w:t>Liver function (ALT)</w:t>
            </w:r>
          </w:p>
        </w:tc>
        <w:sdt>
          <w:sdtPr>
            <w:id w:val="473725254"/>
            <w:placeholder>
              <w:docPart w:val="0EE351B142784C118D220F9B9BD28A7B"/>
            </w:placeholder>
            <w:showingPlcHdr/>
          </w:sdtPr>
          <w:sdtContent>
            <w:tc>
              <w:tcPr>
                <w:tcW w:w="1680" w:type="dxa"/>
              </w:tcPr>
              <w:p w14:paraId="0000006C" w14:textId="60246BB8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383068429"/>
            <w:placeholder>
              <w:docPart w:val="1AE19BCF896444FC85224B18BACE26C9"/>
            </w:placeholder>
            <w:showingPlcHdr/>
          </w:sdtPr>
          <w:sdtContent>
            <w:tc>
              <w:tcPr>
                <w:tcW w:w="3300" w:type="dxa"/>
              </w:tcPr>
              <w:p w14:paraId="0000006D" w14:textId="15F8D75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0B66E377" w14:textId="77777777">
        <w:tc>
          <w:tcPr>
            <w:tcW w:w="4035" w:type="dxa"/>
          </w:tcPr>
          <w:p w14:paraId="0000006E" w14:textId="6EDB750D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QRISK2 Score (%)</w:t>
            </w:r>
          </w:p>
        </w:tc>
        <w:sdt>
          <w:sdtPr>
            <w:id w:val="1383289860"/>
            <w:placeholder>
              <w:docPart w:val="5333CE5E393D4F869CA454CBB4E9B6CA"/>
            </w:placeholder>
            <w:showingPlcHdr/>
          </w:sdtPr>
          <w:sdtContent>
            <w:tc>
              <w:tcPr>
                <w:tcW w:w="1680" w:type="dxa"/>
              </w:tcPr>
              <w:p w14:paraId="0000006F" w14:textId="3D0B4897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108801471"/>
            <w:placeholder>
              <w:docPart w:val="2C7586436C034650A5AC7EDB99ACD494"/>
            </w:placeholder>
            <w:showingPlcHdr/>
          </w:sdtPr>
          <w:sdtContent>
            <w:tc>
              <w:tcPr>
                <w:tcW w:w="3300" w:type="dxa"/>
              </w:tcPr>
              <w:p w14:paraId="00000070" w14:textId="78C92EC5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</w:tbl>
    <w:p w14:paraId="2AE098B3" w14:textId="4B51C61D" w:rsidR="00A610E3" w:rsidRDefault="00DD4F60" w:rsidP="005772C0">
      <w:pPr>
        <w:rPr>
          <w:b/>
          <w:i/>
          <w:iCs/>
          <w:color w:val="EE0000"/>
        </w:rPr>
      </w:pPr>
      <w:r w:rsidRPr="00A55215">
        <w:rPr>
          <w:b/>
          <w:i/>
          <w:iCs/>
          <w:color w:val="EE0000"/>
        </w:rPr>
        <w:t>**Either non-HDL cholesterol or LDL cholesterol needed – not both</w:t>
      </w:r>
    </w:p>
    <w:p w14:paraId="18D2F0A9" w14:textId="77777777" w:rsidR="00206675" w:rsidRPr="00206675" w:rsidRDefault="00206675" w:rsidP="005772C0">
      <w:pPr>
        <w:rPr>
          <w:b/>
          <w:i/>
          <w:iCs/>
          <w:color w:val="EE0000"/>
        </w:rPr>
      </w:pPr>
    </w:p>
    <w:tbl>
      <w:tblPr>
        <w:tblStyle w:val="affffff6"/>
        <w:tblpPr w:leftFromText="180" w:rightFromText="180" w:topFromText="180" w:bottomFromText="180" w:vertAnchor="text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26"/>
        <w:gridCol w:w="4526"/>
      </w:tblGrid>
      <w:tr w:rsidR="006B74EF" w14:paraId="0BC11761" w14:textId="77777777" w:rsidTr="009323CD">
        <w:trPr>
          <w:trHeight w:val="983"/>
        </w:trPr>
        <w:tc>
          <w:tcPr>
            <w:tcW w:w="9052" w:type="dxa"/>
            <w:gridSpan w:val="2"/>
          </w:tcPr>
          <w:p w14:paraId="3E41AF58" w14:textId="77777777" w:rsidR="009323CD" w:rsidRDefault="066A3BEF" w:rsidP="009323C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</w:pPr>
            <w:r w:rsidRPr="009323C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 confirm that weight has been validated in clinic*</w:t>
            </w:r>
            <w:r w:rsidRPr="001F1D89"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  <w:t xml:space="preserve"> </w:t>
            </w:r>
          </w:p>
          <w:p w14:paraId="00000074" w14:textId="206A9327" w:rsidR="006B74EF" w:rsidRPr="009323CD" w:rsidRDefault="066A3BEF" w:rsidP="009323CD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9323CD">
              <w:rPr>
                <w:rFonts w:asciiTheme="minorHAnsi" w:eastAsia="Roboto" w:hAnsiTheme="minorHAnsi" w:cstheme="minorHAnsi"/>
                <w:b/>
                <w:bCs/>
                <w:color w:val="FF0000"/>
                <w:highlight w:val="white"/>
              </w:rPr>
              <w:t>Please confirm that the patient's weight has been validated in person (GP practice or pharmacy) within the last 3 months</w:t>
            </w:r>
          </w:p>
        </w:tc>
      </w:tr>
      <w:tr w:rsidR="009323CD" w14:paraId="38D74C61" w14:textId="77777777" w:rsidTr="009323CD">
        <w:trPr>
          <w:trHeight w:val="417"/>
        </w:trPr>
        <w:tc>
          <w:tcPr>
            <w:tcW w:w="4526" w:type="dxa"/>
          </w:tcPr>
          <w:p w14:paraId="269C8A32" w14:textId="2E1E9975" w:rsidR="009323CD" w:rsidRPr="009323CD" w:rsidRDefault="009323CD" w:rsidP="009323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Yes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220935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26" w:type="dxa"/>
          </w:tcPr>
          <w:p w14:paraId="0558C056" w14:textId="5A76B40F" w:rsidR="009323CD" w:rsidRPr="009323CD" w:rsidRDefault="009323CD" w:rsidP="009323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No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319009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14E295A5" w14:textId="77777777" w:rsidR="005511DC" w:rsidRPr="00A90DE3" w:rsidRDefault="005511DC"/>
    <w:tbl>
      <w:tblPr>
        <w:tblStyle w:val="affffff7"/>
        <w:tblpPr w:leftFromText="180" w:rightFromText="180" w:topFromText="180" w:bottomFromText="180" w:vertAnchor="text" w:tblpX="-30" w:tblpY="12"/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B74EF" w14:paraId="0E8100C5" w14:textId="77777777" w:rsidTr="009323CD">
        <w:trPr>
          <w:trHeight w:val="220"/>
        </w:trPr>
        <w:tc>
          <w:tcPr>
            <w:tcW w:w="9015" w:type="dxa"/>
            <w:shd w:val="clear" w:color="auto" w:fill="29B997"/>
          </w:tcPr>
          <w:p w14:paraId="00000076" w14:textId="77777777" w:rsidR="006B74EF" w:rsidRDefault="00142DDF" w:rsidP="54A8692E">
            <w:pPr>
              <w:rPr>
                <w:b/>
                <w:bCs/>
                <w:color w:val="F8F9FA"/>
                <w:sz w:val="21"/>
                <w:szCs w:val="21"/>
              </w:rPr>
            </w:pP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5. </w:t>
            </w:r>
            <w:sdt>
              <w:sdtPr>
                <w:tag w:val="goog_rdk_4"/>
                <w:id w:val="-411934038"/>
              </w:sdtPr>
              <w:sdtContent/>
            </w:sdt>
            <w:sdt>
              <w:sdtPr>
                <w:tag w:val="goog_rdk_5"/>
                <w:id w:val="1631044443"/>
              </w:sdtPr>
              <w:sdtContent/>
            </w:sdt>
            <w:sdt>
              <w:sdtPr>
                <w:tag w:val="goog_rdk_6"/>
                <w:id w:val="-581750296"/>
              </w:sdtPr>
              <w:sdtContent/>
            </w:sdt>
            <w:r w:rsidRPr="009323CD">
              <w:rPr>
                <w:b/>
                <w:bCs/>
                <w:color w:val="F8F9FA"/>
                <w:sz w:val="21"/>
                <w:szCs w:val="21"/>
                <w:shd w:val="clear" w:color="auto" w:fill="29B997"/>
              </w:rPr>
              <w:t>Retinopathy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</w:t>
            </w:r>
            <w:r w:rsidRPr="54A8692E">
              <w:rPr>
                <w:b/>
                <w:bCs/>
                <w:color w:val="FF0000"/>
                <w:sz w:val="21"/>
                <w:szCs w:val="21"/>
              </w:rPr>
              <w:t xml:space="preserve">    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  </w:t>
            </w:r>
          </w:p>
        </w:tc>
      </w:tr>
      <w:tr w:rsidR="006B74EF" w14:paraId="060738BF" w14:textId="77777777" w:rsidTr="009323CD">
        <w:trPr>
          <w:trHeight w:val="3822"/>
        </w:trPr>
        <w:tc>
          <w:tcPr>
            <w:tcW w:w="9015" w:type="dxa"/>
            <w:shd w:val="clear" w:color="auto" w:fill="FFFFFF" w:themeFill="background1"/>
          </w:tcPr>
          <w:p w14:paraId="00000078" w14:textId="77777777" w:rsidR="006B74EF" w:rsidRPr="009323CD" w:rsidRDefault="00142DDF">
            <w:pPr>
              <w:rPr>
                <w:color w:val="FF0000"/>
                <w:highlight w:val="white"/>
              </w:rPr>
            </w:pPr>
            <w:r w:rsidRPr="009323CD">
              <w:rPr>
                <w:b/>
                <w:highlight w:val="white"/>
              </w:rPr>
              <w:t>Please attach the last retinopathy screening outcome for patients who have Type 2 diabetes</w:t>
            </w:r>
            <w:r w:rsidRPr="009323CD">
              <w:rPr>
                <w:b/>
                <w:highlight w:val="white"/>
              </w:rPr>
              <w:br/>
            </w:r>
            <w:r w:rsidRPr="009323CD">
              <w:rPr>
                <w:b/>
                <w:i/>
                <w:color w:val="FF0000"/>
                <w:highlight w:val="white"/>
              </w:rPr>
              <w:t xml:space="preserve">(If last 2 screening results were normal, screening date should be within last 24 months, otherwise less than last 12 </w:t>
            </w:r>
            <w:proofErr w:type="gramStart"/>
            <w:r w:rsidRPr="009323CD">
              <w:rPr>
                <w:b/>
                <w:i/>
                <w:color w:val="FF0000"/>
                <w:highlight w:val="white"/>
              </w:rPr>
              <w:t>months)*</w:t>
            </w:r>
            <w:proofErr w:type="gramEnd"/>
          </w:p>
          <w:p w14:paraId="00000079" w14:textId="77777777" w:rsidR="006B74EF" w:rsidRPr="009323CD" w:rsidRDefault="006B74EF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</w:p>
          <w:p w14:paraId="19CDFE88" w14:textId="0EAA6E84" w:rsidR="009323CD" w:rsidRPr="009323CD" w:rsidRDefault="00142DDF" w:rsidP="009323CD">
            <w:pPr>
              <w:spacing w:after="160"/>
              <w:rPr>
                <w:b/>
                <w:color w:val="000E30"/>
              </w:rPr>
            </w:pPr>
            <w:r w:rsidRPr="009323CD">
              <w:rPr>
                <w:b/>
                <w:color w:val="000E30"/>
                <w:highlight w:val="white"/>
              </w:rPr>
              <w:t xml:space="preserve">Please confirm one of the following*: </w:t>
            </w:r>
          </w:p>
          <w:p w14:paraId="0000007E" w14:textId="2AB716AB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59041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 xml:space="preserve">Patient does not have Type 2 diabetes </w:t>
            </w:r>
            <w:r w:rsidR="42B5E432" w:rsidRPr="009323CD">
              <w:rPr>
                <w:color w:val="000E30"/>
                <w:highlight w:val="white"/>
              </w:rPr>
              <w:t xml:space="preserve"> </w:t>
            </w:r>
          </w:p>
          <w:p w14:paraId="2AF8011E" w14:textId="3EE678DA" w:rsidR="009323CD" w:rsidRDefault="00142DDF" w:rsidP="009323CD">
            <w:pPr>
              <w:spacing w:after="160"/>
              <w:rPr>
                <w:b/>
                <w:color w:val="000E30"/>
                <w:highlight w:val="white"/>
              </w:rPr>
            </w:pPr>
            <w:r w:rsidRPr="009323CD">
              <w:rPr>
                <w:b/>
                <w:color w:val="000E30"/>
                <w:highlight w:val="white"/>
              </w:rPr>
              <w:t>OR</w:t>
            </w:r>
            <w:r w:rsidR="001F1D89" w:rsidRPr="009323CD">
              <w:rPr>
                <w:b/>
                <w:color w:val="000E30"/>
                <w:highlight w:val="white"/>
              </w:rPr>
              <w:t xml:space="preserve">    </w:t>
            </w:r>
          </w:p>
          <w:p w14:paraId="00000082" w14:textId="2FEB7C01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24531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 xml:space="preserve">Patient has Type 2 diabetes </w:t>
            </w:r>
            <w:r w:rsidR="00142DDF" w:rsidRPr="009323CD">
              <w:rPr>
                <w:b/>
                <w:color w:val="000E30"/>
                <w:highlight w:val="white"/>
              </w:rPr>
              <w:t xml:space="preserve">and </w:t>
            </w:r>
            <w:r w:rsidR="00142DDF" w:rsidRPr="009323CD">
              <w:rPr>
                <w:color w:val="000E30"/>
                <w:highlight w:val="white"/>
              </w:rPr>
              <w:t>retinopathy screening outcome result is attached</w:t>
            </w:r>
          </w:p>
          <w:p w14:paraId="38BA95B2" w14:textId="77C34C99" w:rsidR="009323CD" w:rsidRDefault="00142DDF" w:rsidP="009323CD">
            <w:pPr>
              <w:spacing w:after="160"/>
              <w:rPr>
                <w:b/>
                <w:color w:val="000E30"/>
                <w:highlight w:val="white"/>
              </w:rPr>
            </w:pPr>
            <w:r w:rsidRPr="009323CD">
              <w:rPr>
                <w:b/>
                <w:color w:val="000E30"/>
                <w:highlight w:val="white"/>
              </w:rPr>
              <w:t>OR</w:t>
            </w:r>
          </w:p>
          <w:p w14:paraId="00000086" w14:textId="21132D73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-770010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>Result not available as patient has new diabetes diagnosis (&lt;12months)</w:t>
            </w:r>
          </w:p>
        </w:tc>
      </w:tr>
    </w:tbl>
    <w:p w14:paraId="13440D6D" w14:textId="77777777" w:rsidR="009323CD" w:rsidRDefault="009323CD">
      <w:pPr>
        <w:rPr>
          <w:b/>
          <w:sz w:val="3"/>
          <w:szCs w:val="3"/>
        </w:rPr>
      </w:pPr>
    </w:p>
    <w:p w14:paraId="55C53B64" w14:textId="77777777" w:rsidR="009323CD" w:rsidRDefault="009323CD">
      <w:pPr>
        <w:rPr>
          <w:b/>
          <w:sz w:val="3"/>
          <w:szCs w:val="3"/>
        </w:rPr>
      </w:pPr>
    </w:p>
    <w:tbl>
      <w:tblPr>
        <w:tblStyle w:val="affffff9"/>
        <w:tblpPr w:leftFromText="180" w:rightFromText="180" w:topFromText="180" w:bottomFromText="180" w:vertAnchor="text" w:tblpX="-35" w:tblpY="13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5E18AD2F" w14:textId="77777777" w:rsidTr="009323CD">
        <w:trPr>
          <w:trHeight w:val="160"/>
        </w:trPr>
        <w:tc>
          <w:tcPr>
            <w:tcW w:w="9052" w:type="dxa"/>
            <w:shd w:val="clear" w:color="auto" w:fill="29B997"/>
          </w:tcPr>
          <w:p w14:paraId="0000008A" w14:textId="335D21AD" w:rsidR="006B74EF" w:rsidRPr="009323CD" w:rsidRDefault="00142DDF">
            <w:pPr>
              <w:rPr>
                <w:b/>
                <w:color w:val="FFFFFF"/>
              </w:rPr>
            </w:pPr>
            <w:r w:rsidRPr="009323CD">
              <w:rPr>
                <w:b/>
                <w:color w:val="FFFFFF"/>
              </w:rPr>
              <w:t>6. Past relevant medical history/comorbidities</w:t>
            </w:r>
          </w:p>
        </w:tc>
      </w:tr>
      <w:tr w:rsidR="006B74EF" w14:paraId="73B8CDF2" w14:textId="77777777">
        <w:trPr>
          <w:trHeight w:val="660"/>
        </w:trPr>
        <w:tc>
          <w:tcPr>
            <w:tcW w:w="9052" w:type="dxa"/>
          </w:tcPr>
          <w:p w14:paraId="0000008B" w14:textId="77777777" w:rsidR="006B74EF" w:rsidRPr="009323CD" w:rsidRDefault="00142DDF" w:rsidP="009323CD">
            <w:pPr>
              <w:spacing w:line="276" w:lineRule="auto"/>
            </w:pPr>
            <w:r w:rsidRPr="009323CD">
              <w:t>NB: Without relevant medical history (particularly hypertension, dyslipidaemia and cardiovascular</w:t>
            </w:r>
          </w:p>
          <w:p w14:paraId="0000008C" w14:textId="77777777" w:rsidR="006B74EF" w:rsidRPr="009323CD" w:rsidRDefault="00142DDF" w:rsidP="009323CD">
            <w:pPr>
              <w:spacing w:line="276" w:lineRule="auto"/>
            </w:pPr>
            <w:r w:rsidRPr="009323CD">
              <w:t xml:space="preserve">risk factor history), the patient may not be able to access GLP-1 therapy via the service. </w:t>
            </w:r>
          </w:p>
          <w:p w14:paraId="0000008D" w14:textId="77777777" w:rsidR="006B74EF" w:rsidRPr="009323CD" w:rsidRDefault="00142DDF" w:rsidP="009323CD">
            <w:pPr>
              <w:spacing w:line="276" w:lineRule="auto"/>
              <w:rPr>
                <w:b/>
              </w:rPr>
            </w:pPr>
            <w:r w:rsidRPr="009323CD">
              <w:rPr>
                <w:b/>
              </w:rPr>
              <w:t>●</w:t>
            </w:r>
            <w:r w:rsidRPr="009323CD">
              <w:rPr>
                <w:b/>
                <w:color w:val="FF0000"/>
              </w:rPr>
              <w:t xml:space="preserve"> </w:t>
            </w:r>
            <w:r w:rsidRPr="009323CD">
              <w:rPr>
                <w:b/>
              </w:rPr>
              <w:t>if comorbidities are not covered in the above, please add them here</w:t>
            </w:r>
            <w:r w:rsidRPr="009323CD">
              <w:rPr>
                <w:b/>
              </w:rPr>
              <w:br/>
            </w:r>
          </w:p>
          <w:p w14:paraId="1E80B49E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 w:rsidRPr="009323CD">
              <w:rPr>
                <w:b/>
              </w:rPr>
              <w:t>*&lt;Insert medical history or attach patient summary&gt; OR &lt;Active problems and significant past&gt;</w:t>
            </w:r>
            <w:r>
              <w:rPr>
                <w:b/>
                <w:sz w:val="21"/>
                <w:szCs w:val="21"/>
              </w:rPr>
              <w:t xml:space="preserve"> </w:t>
            </w:r>
          </w:p>
          <w:sdt>
            <w:sdtPr>
              <w:id w:val="941884266"/>
              <w:placeholder>
                <w:docPart w:val="31BB603DD7104FC6871B81EA89436460"/>
              </w:placeholder>
              <w:showingPlcHdr/>
            </w:sdtPr>
            <w:sdtContent>
              <w:p w14:paraId="0000008E" w14:textId="7ACB0C79" w:rsidR="009323CD" w:rsidRPr="00653F43" w:rsidRDefault="00653F43" w:rsidP="00653F43">
                <w:r>
                  <w:t xml:space="preserve">                                                                                                                                                                </w:t>
                </w:r>
              </w:p>
            </w:sdtContent>
          </w:sdt>
        </w:tc>
      </w:tr>
    </w:tbl>
    <w:p w14:paraId="0000008F" w14:textId="77777777" w:rsidR="006B74EF" w:rsidRDefault="006B74EF">
      <w:pPr>
        <w:rPr>
          <w:b/>
          <w:sz w:val="3"/>
          <w:szCs w:val="3"/>
        </w:rPr>
      </w:pPr>
    </w:p>
    <w:tbl>
      <w:tblPr>
        <w:tblStyle w:val="affffffa"/>
        <w:tblpPr w:leftFromText="180" w:rightFromText="180" w:topFromText="180" w:bottomFromText="180" w:vertAnchor="text" w:tblpX="-20" w:tblpY="6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2ED0CC90" w14:textId="77777777" w:rsidTr="009323CD">
        <w:tc>
          <w:tcPr>
            <w:tcW w:w="9045" w:type="dxa"/>
            <w:shd w:val="clear" w:color="auto" w:fill="29B997"/>
          </w:tcPr>
          <w:p w14:paraId="00000090" w14:textId="77777777" w:rsidR="006B74EF" w:rsidRPr="009323CD" w:rsidRDefault="00142DDF">
            <w:pPr>
              <w:rPr>
                <w:b/>
                <w:color w:val="FFFFFF"/>
              </w:rPr>
            </w:pPr>
            <w:r w:rsidRPr="009323CD">
              <w:rPr>
                <w:b/>
                <w:color w:val="FFFFFF"/>
              </w:rPr>
              <w:t xml:space="preserve">7. Current medications </w:t>
            </w:r>
          </w:p>
        </w:tc>
      </w:tr>
      <w:tr w:rsidR="006B74EF" w14:paraId="1B4489B4" w14:textId="77777777">
        <w:tc>
          <w:tcPr>
            <w:tcW w:w="9045" w:type="dxa"/>
          </w:tcPr>
          <w:p w14:paraId="00000091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*&lt;Insert current medication list or attach patient summary&gt; OR &lt;mix of repeat and acute</w:t>
            </w:r>
          </w:p>
          <w:p w14:paraId="00000092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medications&gt;</w:t>
            </w:r>
          </w:p>
          <w:sdt>
            <w:sdtPr>
              <w:id w:val="1868642324"/>
              <w:placeholder>
                <w:docPart w:val="BDBD1748CE2441EB9BC22C9D09569253"/>
              </w:placeholder>
              <w:showingPlcHdr/>
            </w:sdtPr>
            <w:sdtContent>
              <w:p w14:paraId="00000094" w14:textId="7B49C6DC" w:rsidR="006B74EF" w:rsidRPr="00653F43" w:rsidRDefault="00653F43" w:rsidP="00653F43">
                <w:r>
                  <w:t xml:space="preserve">                                                                                                                                                                </w:t>
                </w:r>
              </w:p>
            </w:sdtContent>
          </w:sdt>
        </w:tc>
      </w:tr>
    </w:tbl>
    <w:p w14:paraId="00000095" w14:textId="77777777" w:rsidR="006B74EF" w:rsidRPr="009323CD" w:rsidRDefault="00142DDF">
      <w:pPr>
        <w:tabs>
          <w:tab w:val="left" w:pos="1284"/>
        </w:tabs>
        <w:rPr>
          <w:rFonts w:asciiTheme="minorHAnsi" w:eastAsia="Arial" w:hAnsiTheme="minorHAnsi" w:cstheme="minorHAnsi"/>
          <w:b/>
          <w:color w:val="0D0D0D"/>
          <w:sz w:val="24"/>
          <w:szCs w:val="24"/>
        </w:rPr>
      </w:pPr>
      <w:r w:rsidRPr="009323CD">
        <w:rPr>
          <w:rFonts w:asciiTheme="minorHAnsi" w:eastAsia="Arial" w:hAnsiTheme="minorHAnsi" w:cstheme="minorHAnsi"/>
          <w:b/>
          <w:color w:val="0D0D0D"/>
          <w:sz w:val="24"/>
          <w:szCs w:val="24"/>
        </w:rPr>
        <w:t xml:space="preserve">Please send the completed referral form via secure NHS mail to </w:t>
      </w:r>
      <w:hyperlink r:id="rId8">
        <w:r w:rsidRPr="009323CD">
          <w:rPr>
            <w:rFonts w:asciiTheme="minorHAnsi" w:eastAsia="Arial" w:hAnsiTheme="minorHAnsi" w:cstheme="minorHAnsi"/>
            <w:color w:val="1155CC"/>
            <w:sz w:val="24"/>
            <w:szCs w:val="24"/>
            <w:u w:val="single"/>
          </w:rPr>
          <w:t>ovivauk.t3wm@nhs.net</w:t>
        </w:r>
      </w:hyperlink>
      <w:r w:rsidRPr="009323CD">
        <w:rPr>
          <w:rFonts w:asciiTheme="minorHAnsi" w:eastAsia="Arial" w:hAnsiTheme="minorHAnsi" w:cstheme="minorHAnsi"/>
          <w:b/>
          <w:color w:val="0D0D0D"/>
          <w:sz w:val="24"/>
          <w:szCs w:val="24"/>
        </w:rPr>
        <w:t xml:space="preserve"> or submit it via e-RS.</w:t>
      </w:r>
    </w:p>
    <w:sectPr w:rsidR="006B74EF" w:rsidRPr="009323CD">
      <w:headerReference w:type="default" r:id="rId9"/>
      <w:footerReference w:type="default" r:id="rId10"/>
      <w:pgSz w:w="11906" w:h="16838"/>
      <w:pgMar w:top="1440" w:right="1440" w:bottom="851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8522E" w14:textId="77777777" w:rsidR="006F1877" w:rsidRDefault="006F1877">
      <w:pPr>
        <w:spacing w:after="0" w:line="240" w:lineRule="auto"/>
      </w:pPr>
      <w:r>
        <w:separator/>
      </w:r>
    </w:p>
  </w:endnote>
  <w:endnote w:type="continuationSeparator" w:id="0">
    <w:p w14:paraId="3E1DED30" w14:textId="77777777" w:rsidR="006F1877" w:rsidRDefault="006F18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F94C0D1-3419-45B0-BD22-D4D355AFD8EB}"/>
    <w:embedBold r:id="rId2" w:fontKey="{762B1B87-FB70-4DF3-898B-F2211076ACDB}"/>
    <w:embedItalic r:id="rId3" w:fontKey="{3590A20D-62FC-465B-8EDA-147CA8011F0A}"/>
    <w:embedBoldItalic r:id="rId4" w:fontKey="{139FAC38-0EE4-4177-81AA-64FA5FBD8F42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CD6E111B-11DD-466D-9E49-2F81AB7E1A7A}"/>
    <w:embedItalic r:id="rId6" w:fontKey="{C2BEAC1C-E157-4915-80EB-24E6528ECDF5}"/>
  </w:font>
  <w:font w:name="Inter">
    <w:charset w:val="00"/>
    <w:family w:val="auto"/>
    <w:pitch w:val="default"/>
    <w:embedRegular r:id="rId7" w:fontKey="{8511C97A-A64B-435B-A76F-3A8BE508712A}"/>
    <w:embedBold r:id="rId8" w:fontKey="{61E52513-7888-4826-9570-97634CB7546C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Bold r:id="rId9" w:subsetted="1" w:fontKey="{D2D0E9F0-9CA3-44EC-9039-6257C1E5B3FD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0" w:fontKey="{6A8A8D96-474D-4289-A2EC-BB6FCFA6AA5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AECFD8DC-862E-430C-BFDE-B3CC5777F363}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668034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03CB652" w14:textId="66757A6B" w:rsidR="00553507" w:rsidRDefault="0055350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00099" w14:textId="6D667D84" w:rsidR="006B74EF" w:rsidRDefault="006B74EF" w:rsidP="001F1D89">
    <w:pPr>
      <w:spacing w:after="0" w:line="240" w:lineRule="auto"/>
      <w:rPr>
        <w:color w:val="D9D9D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09384" w14:textId="77777777" w:rsidR="006F1877" w:rsidRDefault="006F1877">
      <w:pPr>
        <w:spacing w:after="0" w:line="240" w:lineRule="auto"/>
      </w:pPr>
      <w:r>
        <w:separator/>
      </w:r>
    </w:p>
  </w:footnote>
  <w:footnote w:type="continuationSeparator" w:id="0">
    <w:p w14:paraId="32C86DF4" w14:textId="77777777" w:rsidR="006F1877" w:rsidRDefault="006F18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6" w14:textId="143AD652" w:rsidR="006B74EF" w:rsidRDefault="7B7F18FE" w:rsidP="7B7F18FE">
    <w:pPr>
      <w:tabs>
        <w:tab w:val="center" w:pos="4513"/>
        <w:tab w:val="right" w:pos="9026"/>
      </w:tabs>
      <w:spacing w:after="0" w:line="240" w:lineRule="auto"/>
      <w:rPr>
        <w:b/>
        <w:bCs/>
        <w:color w:val="808080"/>
        <w:sz w:val="32"/>
        <w:szCs w:val="32"/>
      </w:rPr>
    </w:pPr>
    <w:r w:rsidRPr="7B7F18FE">
      <w:rPr>
        <w:b/>
        <w:bCs/>
        <w:color w:val="808080"/>
        <w:sz w:val="32"/>
        <w:szCs w:val="32"/>
      </w:rPr>
      <w:t>Consultant Led Remote Tier 3 Weight Management</w:t>
    </w:r>
    <w:r w:rsidR="00142DDF">
      <w:rPr>
        <w:noProof/>
      </w:rPr>
      <w:drawing>
        <wp:anchor distT="0" distB="0" distL="114300" distR="114300" simplePos="0" relativeHeight="251658240" behindDoc="0" locked="0" layoutInCell="1" hidden="0" allowOverlap="1" wp14:anchorId="07A920B6" wp14:editId="07777777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l="0" t="0" r="0" b="0"/>
          <wp:wrapSquare wrapText="bothSides" distT="0" distB="0" distL="114300" distR="114300"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890" b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98" w14:textId="10C37EF7" w:rsidR="006B74EF" w:rsidRDefault="00142DDF" w:rsidP="00257066">
    <w:pPr>
      <w:tabs>
        <w:tab w:val="center" w:pos="4513"/>
        <w:tab w:val="right" w:pos="9026"/>
      </w:tabs>
      <w:spacing w:after="0" w:line="240" w:lineRule="auto"/>
      <w:rPr>
        <w:b/>
        <w:color w:val="808080"/>
        <w:sz w:val="32"/>
        <w:szCs w:val="32"/>
      </w:rPr>
    </w:pPr>
    <w:r>
      <w:rPr>
        <w:b/>
        <w:color w:val="808080"/>
        <w:sz w:val="32"/>
        <w:szCs w:val="32"/>
      </w:rPr>
      <w:t xml:space="preserve">Referral Form </w:t>
    </w:r>
    <w:r w:rsidR="00426EE2">
      <w:rPr>
        <w:b/>
        <w:color w:val="808080"/>
        <w:sz w:val="32"/>
        <w:szCs w:val="32"/>
      </w:rPr>
      <w:t>– Cambridge and Peterborough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38AF"/>
    <w:multiLevelType w:val="hybridMultilevel"/>
    <w:tmpl w:val="7244F598"/>
    <w:lvl w:ilvl="0" w:tplc="7992591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758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83193A"/>
    <w:multiLevelType w:val="hybridMultilevel"/>
    <w:tmpl w:val="EB5E1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85B74"/>
    <w:multiLevelType w:val="hybridMultilevel"/>
    <w:tmpl w:val="34144C94"/>
    <w:lvl w:ilvl="0" w:tplc="46C445F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913E8C30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8FAAD8C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4DB81186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874E2CE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84182E1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7DCC9A54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153013EC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C5D40AC0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0FD52F"/>
    <w:multiLevelType w:val="hybridMultilevel"/>
    <w:tmpl w:val="85128A46"/>
    <w:lvl w:ilvl="0" w:tplc="24BEF97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822A0ADA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C88A6AE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FA6CB1FA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6D2CBB2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C3DC7418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26B42B2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20665DEE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FBB28634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6025DF"/>
    <w:multiLevelType w:val="hybridMultilevel"/>
    <w:tmpl w:val="28EC45B0"/>
    <w:lvl w:ilvl="0" w:tplc="E626C56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FF372D"/>
    <w:multiLevelType w:val="hybridMultilevel"/>
    <w:tmpl w:val="125CA972"/>
    <w:lvl w:ilvl="0" w:tplc="E72E6C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B8E4B6A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E89C4F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782846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852F1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9E3E7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9747A0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81C18E4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405AF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131E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EFB26E1"/>
    <w:multiLevelType w:val="hybridMultilevel"/>
    <w:tmpl w:val="8BA8142C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7CC690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477E37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22221F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82EFBF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164CA12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C04468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265C1BD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30300A9A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554512"/>
    <w:multiLevelType w:val="hybridMultilevel"/>
    <w:tmpl w:val="FAD8EBDA"/>
    <w:lvl w:ilvl="0" w:tplc="9D321042">
      <w:numFmt w:val="bullet"/>
      <w:lvlText w:val="•"/>
      <w:lvlJc w:val="left"/>
      <w:pPr>
        <w:ind w:left="501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0" w15:restartNumberingAfterBreak="0">
    <w:nsid w:val="45CE22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96562C7"/>
    <w:multiLevelType w:val="hybridMultilevel"/>
    <w:tmpl w:val="F7261100"/>
    <w:lvl w:ilvl="0" w:tplc="9090498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26"/>
        <w:szCs w:val="2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708476A"/>
    <w:multiLevelType w:val="hybridMultilevel"/>
    <w:tmpl w:val="1B04D138"/>
    <w:lvl w:ilvl="0" w:tplc="DBE8E05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E37A3AF8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DAC580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C82008D2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C1764B26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649E6D50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06E0098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E0DE3B64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E15C41DE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817033A"/>
    <w:multiLevelType w:val="hybridMultilevel"/>
    <w:tmpl w:val="33465A44"/>
    <w:lvl w:ilvl="0" w:tplc="3AFA13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C989B9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760604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1C7E875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B0E66FA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E5BE3C0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DF0C9C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3640FCC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B66E34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6E93D2"/>
    <w:multiLevelType w:val="hybridMultilevel"/>
    <w:tmpl w:val="F8FEE246"/>
    <w:lvl w:ilvl="0" w:tplc="55A2C36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0DA9DF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871E19A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9498015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958091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2746247A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3AACE76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087CE1B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E222D31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AC3E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62B618BD"/>
    <w:multiLevelType w:val="hybridMultilevel"/>
    <w:tmpl w:val="852A35B2"/>
    <w:lvl w:ilvl="0" w:tplc="64CC7BA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20FCDF76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5BDC9438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AA2AA910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4260E9E8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F8F2EDE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4EB4C7B0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3F2CE1F2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8D067FBA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8C93F3F"/>
    <w:multiLevelType w:val="hybridMultilevel"/>
    <w:tmpl w:val="D3B2D84A"/>
    <w:lvl w:ilvl="0" w:tplc="0D643888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0877543"/>
    <w:multiLevelType w:val="hybridMultilevel"/>
    <w:tmpl w:val="1738FEBE"/>
    <w:lvl w:ilvl="0" w:tplc="8250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1F0A19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7A8D8C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A670B10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05446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6D2231D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521201F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CB6628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6C66FE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5A13C5"/>
    <w:multiLevelType w:val="hybridMultilevel"/>
    <w:tmpl w:val="BA3C1E56"/>
    <w:lvl w:ilvl="0" w:tplc="23DE8052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26"/>
        <w:szCs w:val="26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92516014">
    <w:abstractNumId w:val="8"/>
  </w:num>
  <w:num w:numId="2" w16cid:durableId="1038777070">
    <w:abstractNumId w:val="13"/>
  </w:num>
  <w:num w:numId="3" w16cid:durableId="1041323214">
    <w:abstractNumId w:val="18"/>
  </w:num>
  <w:num w:numId="4" w16cid:durableId="930773173">
    <w:abstractNumId w:val="4"/>
  </w:num>
  <w:num w:numId="5" w16cid:durableId="395130755">
    <w:abstractNumId w:val="16"/>
  </w:num>
  <w:num w:numId="6" w16cid:durableId="1056859390">
    <w:abstractNumId w:val="12"/>
  </w:num>
  <w:num w:numId="7" w16cid:durableId="679889674">
    <w:abstractNumId w:val="3"/>
  </w:num>
  <w:num w:numId="8" w16cid:durableId="1419716562">
    <w:abstractNumId w:val="14"/>
  </w:num>
  <w:num w:numId="9" w16cid:durableId="1846556336">
    <w:abstractNumId w:val="6"/>
  </w:num>
  <w:num w:numId="10" w16cid:durableId="1079907114">
    <w:abstractNumId w:val="7"/>
  </w:num>
  <w:num w:numId="11" w16cid:durableId="723793944">
    <w:abstractNumId w:val="10"/>
  </w:num>
  <w:num w:numId="12" w16cid:durableId="194730964">
    <w:abstractNumId w:val="15"/>
  </w:num>
  <w:num w:numId="13" w16cid:durableId="123890388">
    <w:abstractNumId w:val="1"/>
  </w:num>
  <w:num w:numId="14" w16cid:durableId="1586377505">
    <w:abstractNumId w:val="11"/>
  </w:num>
  <w:num w:numId="15" w16cid:durableId="652639006">
    <w:abstractNumId w:val="0"/>
  </w:num>
  <w:num w:numId="16" w16cid:durableId="52239381">
    <w:abstractNumId w:val="5"/>
  </w:num>
  <w:num w:numId="17" w16cid:durableId="560405288">
    <w:abstractNumId w:val="2"/>
  </w:num>
  <w:num w:numId="18" w16cid:durableId="1844735625">
    <w:abstractNumId w:val="9"/>
  </w:num>
  <w:num w:numId="19" w16cid:durableId="1380086419">
    <w:abstractNumId w:val="17"/>
  </w:num>
  <w:num w:numId="20" w16cid:durableId="38633795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EF"/>
    <w:rsid w:val="00010C28"/>
    <w:rsid w:val="000344AB"/>
    <w:rsid w:val="000559CF"/>
    <w:rsid w:val="0008493A"/>
    <w:rsid w:val="000F7298"/>
    <w:rsid w:val="00106FC7"/>
    <w:rsid w:val="00107562"/>
    <w:rsid w:val="00131BB1"/>
    <w:rsid w:val="00136636"/>
    <w:rsid w:val="00142DDF"/>
    <w:rsid w:val="00164B68"/>
    <w:rsid w:val="00171910"/>
    <w:rsid w:val="001B47D1"/>
    <w:rsid w:val="001F1D89"/>
    <w:rsid w:val="00206675"/>
    <w:rsid w:val="0021499A"/>
    <w:rsid w:val="00226FB7"/>
    <w:rsid w:val="00257066"/>
    <w:rsid w:val="00264246"/>
    <w:rsid w:val="00277676"/>
    <w:rsid w:val="00277F07"/>
    <w:rsid w:val="002A3FE3"/>
    <w:rsid w:val="002B21CC"/>
    <w:rsid w:val="002D7CC7"/>
    <w:rsid w:val="002F1D56"/>
    <w:rsid w:val="003215CB"/>
    <w:rsid w:val="00342010"/>
    <w:rsid w:val="003551F4"/>
    <w:rsid w:val="003E46A7"/>
    <w:rsid w:val="00411504"/>
    <w:rsid w:val="00426EE2"/>
    <w:rsid w:val="00444CE4"/>
    <w:rsid w:val="00467EA8"/>
    <w:rsid w:val="00484E32"/>
    <w:rsid w:val="004B59FD"/>
    <w:rsid w:val="004C3A24"/>
    <w:rsid w:val="004F3CA6"/>
    <w:rsid w:val="004F6420"/>
    <w:rsid w:val="00506F0A"/>
    <w:rsid w:val="00520183"/>
    <w:rsid w:val="00525EBD"/>
    <w:rsid w:val="005511DC"/>
    <w:rsid w:val="00553507"/>
    <w:rsid w:val="005660B2"/>
    <w:rsid w:val="005772C0"/>
    <w:rsid w:val="005A027D"/>
    <w:rsid w:val="005B59C5"/>
    <w:rsid w:val="00604308"/>
    <w:rsid w:val="00611F20"/>
    <w:rsid w:val="00652499"/>
    <w:rsid w:val="00653F43"/>
    <w:rsid w:val="00677086"/>
    <w:rsid w:val="006914B8"/>
    <w:rsid w:val="006A2D1D"/>
    <w:rsid w:val="006B2D92"/>
    <w:rsid w:val="006B576D"/>
    <w:rsid w:val="006B74EF"/>
    <w:rsid w:val="006D052D"/>
    <w:rsid w:val="006D4B71"/>
    <w:rsid w:val="006E1EA7"/>
    <w:rsid w:val="006F1877"/>
    <w:rsid w:val="00711D13"/>
    <w:rsid w:val="00732BAB"/>
    <w:rsid w:val="00741ECE"/>
    <w:rsid w:val="00753A39"/>
    <w:rsid w:val="00764E63"/>
    <w:rsid w:val="00766FB9"/>
    <w:rsid w:val="00790B66"/>
    <w:rsid w:val="007A1BDB"/>
    <w:rsid w:val="007F2065"/>
    <w:rsid w:val="007F73CD"/>
    <w:rsid w:val="008470F0"/>
    <w:rsid w:val="00870C13"/>
    <w:rsid w:val="00873311"/>
    <w:rsid w:val="00885676"/>
    <w:rsid w:val="008A2512"/>
    <w:rsid w:val="008C6194"/>
    <w:rsid w:val="008D0855"/>
    <w:rsid w:val="00900B82"/>
    <w:rsid w:val="00907395"/>
    <w:rsid w:val="00917DA1"/>
    <w:rsid w:val="009323CD"/>
    <w:rsid w:val="00951C13"/>
    <w:rsid w:val="00977453"/>
    <w:rsid w:val="009968D4"/>
    <w:rsid w:val="009B0C3D"/>
    <w:rsid w:val="009C1B23"/>
    <w:rsid w:val="009C74EF"/>
    <w:rsid w:val="00A00055"/>
    <w:rsid w:val="00A03C8C"/>
    <w:rsid w:val="00A610E3"/>
    <w:rsid w:val="00A758A8"/>
    <w:rsid w:val="00A82230"/>
    <w:rsid w:val="00A90DE3"/>
    <w:rsid w:val="00AB467D"/>
    <w:rsid w:val="00AD1B09"/>
    <w:rsid w:val="00B01375"/>
    <w:rsid w:val="00B10C2B"/>
    <w:rsid w:val="00B33278"/>
    <w:rsid w:val="00B67CA9"/>
    <w:rsid w:val="00BA144E"/>
    <w:rsid w:val="00BC7A76"/>
    <w:rsid w:val="00BD6A2F"/>
    <w:rsid w:val="00BF7AD4"/>
    <w:rsid w:val="00C334CB"/>
    <w:rsid w:val="00C70E54"/>
    <w:rsid w:val="00CB4B74"/>
    <w:rsid w:val="00CF6495"/>
    <w:rsid w:val="00D606E5"/>
    <w:rsid w:val="00D649EC"/>
    <w:rsid w:val="00D86FDD"/>
    <w:rsid w:val="00D96F73"/>
    <w:rsid w:val="00DB432A"/>
    <w:rsid w:val="00DD4F60"/>
    <w:rsid w:val="00E12A4D"/>
    <w:rsid w:val="00EE0F60"/>
    <w:rsid w:val="00EE3538"/>
    <w:rsid w:val="00F05AA8"/>
    <w:rsid w:val="00F14F29"/>
    <w:rsid w:val="00F15D04"/>
    <w:rsid w:val="00F2407D"/>
    <w:rsid w:val="00F4764C"/>
    <w:rsid w:val="00F47E93"/>
    <w:rsid w:val="00F567E3"/>
    <w:rsid w:val="00F72B03"/>
    <w:rsid w:val="00F7403A"/>
    <w:rsid w:val="00F87B90"/>
    <w:rsid w:val="00FF2592"/>
    <w:rsid w:val="00FF36E9"/>
    <w:rsid w:val="00FF410D"/>
    <w:rsid w:val="066A3BEF"/>
    <w:rsid w:val="0FD7565B"/>
    <w:rsid w:val="13AE90D4"/>
    <w:rsid w:val="15014939"/>
    <w:rsid w:val="17C5A9E2"/>
    <w:rsid w:val="1879A615"/>
    <w:rsid w:val="18FEECB4"/>
    <w:rsid w:val="199B0B39"/>
    <w:rsid w:val="19E9D2E2"/>
    <w:rsid w:val="1A73A39F"/>
    <w:rsid w:val="1ACE3F8D"/>
    <w:rsid w:val="1EDE397E"/>
    <w:rsid w:val="2351A68D"/>
    <w:rsid w:val="23C99AE3"/>
    <w:rsid w:val="24035B51"/>
    <w:rsid w:val="26A0A226"/>
    <w:rsid w:val="2885CEBA"/>
    <w:rsid w:val="2CAB8A47"/>
    <w:rsid w:val="2CDFB580"/>
    <w:rsid w:val="2DEAB516"/>
    <w:rsid w:val="2FE73DC4"/>
    <w:rsid w:val="304D34F6"/>
    <w:rsid w:val="318F9208"/>
    <w:rsid w:val="3257BD94"/>
    <w:rsid w:val="37C5F757"/>
    <w:rsid w:val="399360B0"/>
    <w:rsid w:val="3C560C5F"/>
    <w:rsid w:val="3CB76591"/>
    <w:rsid w:val="4067FE40"/>
    <w:rsid w:val="423551C9"/>
    <w:rsid w:val="42B5E432"/>
    <w:rsid w:val="489DB00A"/>
    <w:rsid w:val="48CB48DD"/>
    <w:rsid w:val="48DC0639"/>
    <w:rsid w:val="50AE8D62"/>
    <w:rsid w:val="50C37ACD"/>
    <w:rsid w:val="54A8692E"/>
    <w:rsid w:val="597F080A"/>
    <w:rsid w:val="5B76DDE9"/>
    <w:rsid w:val="5B778AD8"/>
    <w:rsid w:val="5B9D7162"/>
    <w:rsid w:val="5FA7F542"/>
    <w:rsid w:val="6020BEE5"/>
    <w:rsid w:val="6111D118"/>
    <w:rsid w:val="642344E9"/>
    <w:rsid w:val="64E1965C"/>
    <w:rsid w:val="653E66FD"/>
    <w:rsid w:val="65BF1CC1"/>
    <w:rsid w:val="667DA0DC"/>
    <w:rsid w:val="686290A5"/>
    <w:rsid w:val="68860FFD"/>
    <w:rsid w:val="6E327986"/>
    <w:rsid w:val="70B746D3"/>
    <w:rsid w:val="76305C83"/>
    <w:rsid w:val="786AB259"/>
    <w:rsid w:val="78C28556"/>
    <w:rsid w:val="7A048136"/>
    <w:rsid w:val="7B008F99"/>
    <w:rsid w:val="7B7F18FE"/>
    <w:rsid w:val="7EBCCE61"/>
    <w:rsid w:val="7EC6DE76"/>
    <w:rsid w:val="7FCDD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B17BA"/>
  <w15:docId w15:val="{35A632F2-E027-44A2-AEC3-00512733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EE2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4B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4B0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15F60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AAD"/>
    <w:rPr>
      <w:b/>
      <w:bCs/>
      <w:sz w:val="20"/>
      <w:szCs w:val="20"/>
    </w:rPr>
  </w:style>
  <w:style w:type="paragraph" w:customStyle="1" w:styleId="m-6624972760122891939msolistparagraph">
    <w:name w:val="m_-6624972760122891939msolistparagraph"/>
    <w:basedOn w:val="Normal"/>
    <w:rsid w:val="00D25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583543560103241653msolistparagraph">
    <w:name w:val="m_583543560103241653msolistparagraph"/>
    <w:basedOn w:val="Normal"/>
    <w:rsid w:val="004A0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/>
    <w:rsid w:val="00F7477E"/>
    <w:pPr>
      <w:ind w:left="720"/>
      <w:contextualSpacing/>
    </w:pPr>
  </w:style>
  <w:style w:type="paragraph" w:customStyle="1" w:styleId="m6983508166438173816m7869716680196361988gmail-msolistparagraph">
    <w:name w:val="m_6983508166438173816m_7869716680196361988gmail-msolistparagraph"/>
    <w:basedOn w:val="Normal"/>
    <w:rsid w:val="0039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8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vivauk.t3wm@nhs.ne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E3795077585424ABAA5A7BB34AD4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4F1273-53F6-4522-BFF7-4C4C53A06067}"/>
      </w:docPartPr>
      <w:docPartBody>
        <w:p w:rsidR="005E4A34" w:rsidRDefault="00263C51" w:rsidP="00263C51">
          <w:pPr>
            <w:pStyle w:val="1E3795077585424ABAA5A7BB34AD4252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9709ECD83E64378B2B87745AEC51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C4D95F-BFE1-4DB8-B36B-7CA1EABF610E}"/>
      </w:docPartPr>
      <w:docPartBody>
        <w:p w:rsidR="005E4A34" w:rsidRDefault="00263C51" w:rsidP="00263C51">
          <w:pPr>
            <w:pStyle w:val="29709ECD83E64378B2B87745AEC51CA8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F1E18332E9164370B8BE4FEE556980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48A222-722D-4B1B-B92C-F37064D955F5}"/>
      </w:docPartPr>
      <w:docPartBody>
        <w:p w:rsidR="005E4A34" w:rsidRDefault="00263C51" w:rsidP="00263C51">
          <w:pPr>
            <w:pStyle w:val="F1E18332E9164370B8BE4FEE5569809A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8F82DD8EE9F740F5AD3C78A378ED0D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884F92-B84B-4986-A1DE-559878D11378}"/>
      </w:docPartPr>
      <w:docPartBody>
        <w:p w:rsidR="005E4A34" w:rsidRDefault="00263C51" w:rsidP="00263C51">
          <w:pPr>
            <w:pStyle w:val="8F82DD8EE9F740F5AD3C78A378ED0D0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4A2621B33B6E44DBBBF945CA1C3895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2FDF76-6D4C-4E8D-889E-C7FCF23F33F9}"/>
      </w:docPartPr>
      <w:docPartBody>
        <w:p w:rsidR="005E4A34" w:rsidRDefault="00263C51" w:rsidP="00263C51">
          <w:pPr>
            <w:pStyle w:val="4A2621B33B6E44DBBBF945CA1C38958C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6E5DA0257749407391225EAF3BB49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B1905F-5B6F-45D4-9931-BF0BCACCD3D3}"/>
      </w:docPartPr>
      <w:docPartBody>
        <w:p w:rsidR="005E4A34" w:rsidRDefault="00263C51" w:rsidP="00263C51">
          <w:pPr>
            <w:pStyle w:val="6E5DA0257749407391225EAF3BB4994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9DD8885E174D43259F058CF8B5C19E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615FE0-09F1-4922-8502-F9D5A52B258C}"/>
      </w:docPartPr>
      <w:docPartBody>
        <w:p w:rsidR="005E4A34" w:rsidRDefault="00263C51" w:rsidP="00263C51">
          <w:pPr>
            <w:pStyle w:val="9DD8885E174D43259F058CF8B5C19EE4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1861045775F34B52B4BB8038D7F486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81F52-3379-4B5B-B3CC-50B31DA095BB}"/>
      </w:docPartPr>
      <w:docPartBody>
        <w:p w:rsidR="005E4A34" w:rsidRDefault="00263C51" w:rsidP="00263C51">
          <w:pPr>
            <w:pStyle w:val="1861045775F34B52B4BB8038D7F48675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4FC7366B2A244A8A86C7EF990AFE1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D03EFB-4082-49AB-B6AF-2436A456697C}"/>
      </w:docPartPr>
      <w:docPartBody>
        <w:p w:rsidR="005E4A34" w:rsidRDefault="00263C51" w:rsidP="00263C51">
          <w:pPr>
            <w:pStyle w:val="4FC7366B2A244A8A86C7EF990AFE1FA4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94FAA2EE0F54D3F9CAF03DA8D113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985A29-D7FD-4D39-BEAD-3282CE771C64}"/>
      </w:docPartPr>
      <w:docPartBody>
        <w:p w:rsidR="005E4A34" w:rsidRDefault="00263C51" w:rsidP="00263C51">
          <w:pPr>
            <w:pStyle w:val="294FAA2EE0F54D3F9CAF03DA8D113575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AB0207CA4F294D74858808B67259C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041F2-8D57-41E6-8B35-1FD29B4E967D}"/>
      </w:docPartPr>
      <w:docPartBody>
        <w:p w:rsidR="005E4A34" w:rsidRDefault="00263C51" w:rsidP="00263C51">
          <w:pPr>
            <w:pStyle w:val="AB0207CA4F294D74858808B67259C37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54BFE9E05F374939B57D38C47817D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C96E8-B7D9-4A37-9C16-013B79853A84}"/>
      </w:docPartPr>
      <w:docPartBody>
        <w:p w:rsidR="005E4A34" w:rsidRDefault="00263C51" w:rsidP="00263C51">
          <w:pPr>
            <w:pStyle w:val="54BFE9E05F374939B57D38C47817D4C3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CE66914426394A52AA5FEFAF69FBD4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5EA96-1C37-4ED4-B033-8964EB52E810}"/>
      </w:docPartPr>
      <w:docPartBody>
        <w:p w:rsidR="005E4A34" w:rsidRDefault="00263C51" w:rsidP="00263C51">
          <w:pPr>
            <w:pStyle w:val="CE66914426394A52AA5FEFAF69FBD4DB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EF27396A2FA0403B9F0C8DCF054F8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BF0A94-D2B8-42A7-92D0-397F7E20E02E}"/>
      </w:docPartPr>
      <w:docPartBody>
        <w:p w:rsidR="005E4A34" w:rsidRDefault="00263C51" w:rsidP="00263C51">
          <w:pPr>
            <w:pStyle w:val="EF27396A2FA0403B9F0C8DCF054F863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7A8B5E0E31A84D3BB9383E0C76D80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25969-3D82-41F5-A06C-7DC44A45E24D}"/>
      </w:docPartPr>
      <w:docPartBody>
        <w:p w:rsidR="005E4A34" w:rsidRDefault="00263C51" w:rsidP="00263C51">
          <w:pPr>
            <w:pStyle w:val="7A8B5E0E31A84D3BB9383E0C76D804A3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026C75892C24ED58903B0826F8E0C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1D0DF9-6F36-47E6-ADA0-9CF0A4C7DE09}"/>
      </w:docPartPr>
      <w:docPartBody>
        <w:p w:rsidR="005E4A34" w:rsidRDefault="00263C51" w:rsidP="00263C51">
          <w:pPr>
            <w:pStyle w:val="2026C75892C24ED58903B0826F8E0CD9"/>
          </w:pPr>
          <w:r>
            <w:t xml:space="preserve">           </w:t>
          </w:r>
        </w:p>
      </w:docPartBody>
    </w:docPart>
    <w:docPart>
      <w:docPartPr>
        <w:name w:val="ACBCC822864D4B119130BB0BDA770B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F165EC-685E-408D-93C5-ACA7196C595D}"/>
      </w:docPartPr>
      <w:docPartBody>
        <w:p w:rsidR="005E4A34" w:rsidRDefault="00263C51" w:rsidP="00263C51">
          <w:pPr>
            <w:pStyle w:val="ACBCC822864D4B119130BB0BDA770BDC"/>
          </w:pPr>
          <w:r>
            <w:t xml:space="preserve">           </w:t>
          </w:r>
        </w:p>
      </w:docPartBody>
    </w:docPart>
    <w:docPart>
      <w:docPartPr>
        <w:name w:val="389F8CF91B19439682C9EE967B2D5B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E38DB-D8D6-4FED-97A9-00251236E31A}"/>
      </w:docPartPr>
      <w:docPartBody>
        <w:p w:rsidR="005E4A34" w:rsidRDefault="00263C51" w:rsidP="00263C51">
          <w:pPr>
            <w:pStyle w:val="389F8CF91B19439682C9EE967B2D5B95"/>
          </w:pPr>
          <w:r>
            <w:t xml:space="preserve">           </w:t>
          </w:r>
        </w:p>
      </w:docPartBody>
    </w:docPart>
    <w:docPart>
      <w:docPartPr>
        <w:name w:val="C6DC6361554D423B8B3271D15F0F0D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077497-3FF0-4850-A253-9C9FE1047871}"/>
      </w:docPartPr>
      <w:docPartBody>
        <w:p w:rsidR="005E4A34" w:rsidRDefault="00263C51" w:rsidP="00263C51">
          <w:pPr>
            <w:pStyle w:val="C6DC6361554D423B8B3271D15F0F0D43"/>
          </w:pPr>
          <w:r>
            <w:t xml:space="preserve">           </w:t>
          </w:r>
        </w:p>
      </w:docPartBody>
    </w:docPart>
    <w:docPart>
      <w:docPartPr>
        <w:name w:val="5F8FA41BA9D3489591A190A4D32CE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AA450-6AF1-4227-9782-717023029419}"/>
      </w:docPartPr>
      <w:docPartBody>
        <w:p w:rsidR="005E4A34" w:rsidRDefault="00263C51" w:rsidP="00263C51">
          <w:pPr>
            <w:pStyle w:val="5F8FA41BA9D3489591A190A4D32CE035"/>
          </w:pPr>
          <w:r>
            <w:t xml:space="preserve">           </w:t>
          </w:r>
        </w:p>
      </w:docPartBody>
    </w:docPart>
    <w:docPart>
      <w:docPartPr>
        <w:name w:val="577E99E688674E769FD122AD48DA3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B1DE2A-AF70-487E-81C3-6A04C98A2BAC}"/>
      </w:docPartPr>
      <w:docPartBody>
        <w:p w:rsidR="005E4A34" w:rsidRDefault="00263C51" w:rsidP="00263C51">
          <w:pPr>
            <w:pStyle w:val="577E99E688674E769FD122AD48DA39EC"/>
          </w:pPr>
          <w:r>
            <w:t xml:space="preserve">           </w:t>
          </w:r>
        </w:p>
      </w:docPartBody>
    </w:docPart>
    <w:docPart>
      <w:docPartPr>
        <w:name w:val="9656E1ED27164AB4AEC651E69510FE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FED6B-7FA7-4E6E-A641-D0567DC069A0}"/>
      </w:docPartPr>
      <w:docPartBody>
        <w:p w:rsidR="005E4A34" w:rsidRDefault="00263C51" w:rsidP="00263C51">
          <w:pPr>
            <w:pStyle w:val="9656E1ED27164AB4AEC651E69510FEB5"/>
          </w:pPr>
          <w:r>
            <w:t xml:space="preserve">           </w:t>
          </w:r>
        </w:p>
      </w:docPartBody>
    </w:docPart>
    <w:docPart>
      <w:docPartPr>
        <w:name w:val="27F67907F3714CF981A285CD59DE1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B00C02-9F8C-4C0A-81B8-1220F4202FF9}"/>
      </w:docPartPr>
      <w:docPartBody>
        <w:p w:rsidR="005E4A34" w:rsidRDefault="00263C51" w:rsidP="00263C51">
          <w:pPr>
            <w:pStyle w:val="27F67907F3714CF981A285CD59DE1B4D"/>
          </w:pPr>
          <w:r>
            <w:t xml:space="preserve">           </w:t>
          </w:r>
        </w:p>
      </w:docPartBody>
    </w:docPart>
    <w:docPart>
      <w:docPartPr>
        <w:name w:val="F666AF97777A4E6A8429EE32B4CCB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5F09E-6806-4ABA-AB5E-BD82A6285F59}"/>
      </w:docPartPr>
      <w:docPartBody>
        <w:p w:rsidR="005E4A34" w:rsidRDefault="00263C51" w:rsidP="00263C51">
          <w:pPr>
            <w:pStyle w:val="F666AF97777A4E6A8429EE32B4CCB276"/>
          </w:pPr>
          <w:r>
            <w:t xml:space="preserve">           </w:t>
          </w:r>
        </w:p>
      </w:docPartBody>
    </w:docPart>
    <w:docPart>
      <w:docPartPr>
        <w:name w:val="7713D75CA6B84B589782494180EDB7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EA2154-F994-4EA5-A22F-4F63C4794B10}"/>
      </w:docPartPr>
      <w:docPartBody>
        <w:p w:rsidR="005E4A34" w:rsidRDefault="00263C51" w:rsidP="00263C51">
          <w:pPr>
            <w:pStyle w:val="7713D75CA6B84B589782494180EDB71D"/>
          </w:pPr>
          <w:r>
            <w:t xml:space="preserve">           </w:t>
          </w:r>
        </w:p>
      </w:docPartBody>
    </w:docPart>
    <w:docPart>
      <w:docPartPr>
        <w:name w:val="ECEE35802B9C4820BE86663193941E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7375CE-4BF0-4AB0-BBF2-0C3E9E716C81}"/>
      </w:docPartPr>
      <w:docPartBody>
        <w:p w:rsidR="005E4A34" w:rsidRDefault="00263C51" w:rsidP="00263C51">
          <w:pPr>
            <w:pStyle w:val="ECEE35802B9C4820BE86663193941E00"/>
          </w:pPr>
          <w:r>
            <w:t xml:space="preserve">           </w:t>
          </w:r>
        </w:p>
      </w:docPartBody>
    </w:docPart>
    <w:docPart>
      <w:docPartPr>
        <w:name w:val="0EE351B142784C118D220F9B9BD28A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ADAB4-F3C0-43AC-96D4-BC804C9661D7}"/>
      </w:docPartPr>
      <w:docPartBody>
        <w:p w:rsidR="005E4A34" w:rsidRDefault="00263C51" w:rsidP="00263C51">
          <w:pPr>
            <w:pStyle w:val="0EE351B142784C118D220F9B9BD28A7B"/>
          </w:pPr>
          <w:r>
            <w:t xml:space="preserve">           </w:t>
          </w:r>
        </w:p>
      </w:docPartBody>
    </w:docPart>
    <w:docPart>
      <w:docPartPr>
        <w:name w:val="5333CE5E393D4F869CA454CBB4E9B6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BE3C7-A748-4745-9433-D2CA86098525}"/>
      </w:docPartPr>
      <w:docPartBody>
        <w:p w:rsidR="005E4A34" w:rsidRDefault="00263C51" w:rsidP="00263C51">
          <w:pPr>
            <w:pStyle w:val="5333CE5E393D4F869CA454CBB4E9B6CA"/>
          </w:pPr>
          <w:r>
            <w:t xml:space="preserve">           </w:t>
          </w:r>
        </w:p>
      </w:docPartBody>
    </w:docPart>
    <w:docPart>
      <w:docPartPr>
        <w:name w:val="4DBC9A9770184342BE1ECFFA0FCDBB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D11961-28D3-417A-8971-09B7B8E53192}"/>
      </w:docPartPr>
      <w:docPartBody>
        <w:p w:rsidR="005E4A34" w:rsidRDefault="00263C51" w:rsidP="00263C51">
          <w:pPr>
            <w:pStyle w:val="4DBC9A9770184342BE1ECFFA0FCDBB2E"/>
          </w:pPr>
          <w:r>
            <w:t xml:space="preserve">           </w:t>
          </w:r>
        </w:p>
      </w:docPartBody>
    </w:docPart>
    <w:docPart>
      <w:docPartPr>
        <w:name w:val="15FEA30D6EF64FFABA91F09524623C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23D2DC-980E-4433-BA47-0EB50E92A678}"/>
      </w:docPartPr>
      <w:docPartBody>
        <w:p w:rsidR="005E4A34" w:rsidRDefault="00263C51" w:rsidP="00263C51">
          <w:pPr>
            <w:pStyle w:val="15FEA30D6EF64FFABA91F09524623C81"/>
          </w:pPr>
          <w:r>
            <w:t xml:space="preserve">           </w:t>
          </w:r>
        </w:p>
      </w:docPartBody>
    </w:docPart>
    <w:docPart>
      <w:docPartPr>
        <w:name w:val="B152F2BFF13C4DAD81F6145075D7EA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4B172E-4F8F-4620-A971-AA89F78B4E95}"/>
      </w:docPartPr>
      <w:docPartBody>
        <w:p w:rsidR="005E4A34" w:rsidRDefault="00263C51" w:rsidP="00263C51">
          <w:pPr>
            <w:pStyle w:val="B152F2BFF13C4DAD81F6145075D7EA18"/>
          </w:pPr>
          <w:r>
            <w:t xml:space="preserve">           </w:t>
          </w:r>
        </w:p>
      </w:docPartBody>
    </w:docPart>
    <w:docPart>
      <w:docPartPr>
        <w:name w:val="F0A15321E34F42BDA9D7EF67E76508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7B37BE-FFBF-42AE-8D3C-9DE5D8FCC0CB}"/>
      </w:docPartPr>
      <w:docPartBody>
        <w:p w:rsidR="005E4A34" w:rsidRDefault="00263C51" w:rsidP="00263C51">
          <w:pPr>
            <w:pStyle w:val="F0A15321E34F42BDA9D7EF67E76508D5"/>
          </w:pPr>
          <w:r>
            <w:t xml:space="preserve">           </w:t>
          </w:r>
        </w:p>
      </w:docPartBody>
    </w:docPart>
    <w:docPart>
      <w:docPartPr>
        <w:name w:val="0E2B7A61A5CF41AE8A4BCBD610B83B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69035-8507-408F-8788-DA9EE1EC0FD7}"/>
      </w:docPartPr>
      <w:docPartBody>
        <w:p w:rsidR="005E4A34" w:rsidRDefault="00263C51" w:rsidP="00263C51">
          <w:pPr>
            <w:pStyle w:val="0E2B7A61A5CF41AE8A4BCBD610B83B49"/>
          </w:pPr>
          <w:r>
            <w:t xml:space="preserve">           </w:t>
          </w:r>
        </w:p>
      </w:docPartBody>
    </w:docPart>
    <w:docPart>
      <w:docPartPr>
        <w:name w:val="AE2941DF78CE421EA8F529537E8C2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E9DF7-E710-4320-AD33-722D4053FD28}"/>
      </w:docPartPr>
      <w:docPartBody>
        <w:p w:rsidR="005E4A34" w:rsidRDefault="00263C51" w:rsidP="00263C51">
          <w:pPr>
            <w:pStyle w:val="AE2941DF78CE421EA8F529537E8C22AD"/>
          </w:pPr>
          <w:r>
            <w:t xml:space="preserve">           </w:t>
          </w:r>
        </w:p>
      </w:docPartBody>
    </w:docPart>
    <w:docPart>
      <w:docPartPr>
        <w:name w:val="F2E331AAAF15486DAA37FFAE8944B6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17E59F-3F1D-4823-973E-01BA348CF77C}"/>
      </w:docPartPr>
      <w:docPartBody>
        <w:p w:rsidR="005E4A34" w:rsidRDefault="00263C51" w:rsidP="00263C51">
          <w:pPr>
            <w:pStyle w:val="F2E331AAAF15486DAA37FFAE8944B665"/>
          </w:pPr>
          <w:r>
            <w:t xml:space="preserve">           </w:t>
          </w:r>
        </w:p>
      </w:docPartBody>
    </w:docPart>
    <w:docPart>
      <w:docPartPr>
        <w:name w:val="CD98CA2CC5BD463C8E7D02C18A62DA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F4D1EB-E7A4-45D8-A5E9-90095E5D7699}"/>
      </w:docPartPr>
      <w:docPartBody>
        <w:p w:rsidR="005E4A34" w:rsidRDefault="00263C51" w:rsidP="00263C51">
          <w:pPr>
            <w:pStyle w:val="CD98CA2CC5BD463C8E7D02C18A62DA0E"/>
          </w:pPr>
          <w:r>
            <w:t xml:space="preserve">           </w:t>
          </w:r>
        </w:p>
      </w:docPartBody>
    </w:docPart>
    <w:docPart>
      <w:docPartPr>
        <w:name w:val="45551CD5ADBD4B458D30F66603251D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4E1A1-89B0-449A-805E-397D8E54ED28}"/>
      </w:docPartPr>
      <w:docPartBody>
        <w:p w:rsidR="005E4A34" w:rsidRDefault="00263C51" w:rsidP="00263C51">
          <w:pPr>
            <w:pStyle w:val="45551CD5ADBD4B458D30F66603251DAE"/>
          </w:pPr>
          <w:r>
            <w:t xml:space="preserve">           </w:t>
          </w:r>
        </w:p>
      </w:docPartBody>
    </w:docPart>
    <w:docPart>
      <w:docPartPr>
        <w:name w:val="85B662627324448083656A7620EDB0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B45082-0613-4739-9A72-01EF8A691D26}"/>
      </w:docPartPr>
      <w:docPartBody>
        <w:p w:rsidR="005E4A34" w:rsidRDefault="00263C51" w:rsidP="00263C51">
          <w:pPr>
            <w:pStyle w:val="85B662627324448083656A7620EDB07B"/>
          </w:pPr>
          <w:r>
            <w:t xml:space="preserve">           </w:t>
          </w:r>
        </w:p>
      </w:docPartBody>
    </w:docPart>
    <w:docPart>
      <w:docPartPr>
        <w:name w:val="68A3CBFCBD34443BB78CEED9CF9FA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FCCA8-A60D-4009-AA50-43F244EB649B}"/>
      </w:docPartPr>
      <w:docPartBody>
        <w:p w:rsidR="005E4A34" w:rsidRDefault="00263C51" w:rsidP="00263C51">
          <w:pPr>
            <w:pStyle w:val="68A3CBFCBD34443BB78CEED9CF9FA276"/>
          </w:pPr>
          <w:r>
            <w:t xml:space="preserve">           </w:t>
          </w:r>
        </w:p>
      </w:docPartBody>
    </w:docPart>
    <w:docPart>
      <w:docPartPr>
        <w:name w:val="1AE19BCF896444FC85224B18BACE2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8BE195-9246-4E40-9F1E-E306BD14D786}"/>
      </w:docPartPr>
      <w:docPartBody>
        <w:p w:rsidR="005E4A34" w:rsidRDefault="00263C51" w:rsidP="00263C51">
          <w:pPr>
            <w:pStyle w:val="1AE19BCF896444FC85224B18BACE26C9"/>
          </w:pPr>
          <w:r>
            <w:t xml:space="preserve">           </w:t>
          </w:r>
        </w:p>
      </w:docPartBody>
    </w:docPart>
    <w:docPart>
      <w:docPartPr>
        <w:name w:val="2C7586436C034650A5AC7EDB99ACD4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92470-276A-466A-9361-687A38FE80E0}"/>
      </w:docPartPr>
      <w:docPartBody>
        <w:p w:rsidR="005E4A34" w:rsidRDefault="00263C51" w:rsidP="00263C51">
          <w:pPr>
            <w:pStyle w:val="2C7586436C034650A5AC7EDB99ACD494"/>
          </w:pPr>
          <w:r>
            <w:t xml:space="preserve">           </w:t>
          </w:r>
        </w:p>
      </w:docPartBody>
    </w:docPart>
    <w:docPart>
      <w:docPartPr>
        <w:name w:val="31BB603DD7104FC6871B81EA894364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8E0DE5-84FB-478F-9A94-023BF859859B}"/>
      </w:docPartPr>
      <w:docPartBody>
        <w:p w:rsidR="005E4A34" w:rsidRDefault="00263C51" w:rsidP="00263C51">
          <w:pPr>
            <w:pStyle w:val="31BB603DD7104FC6871B81EA89436460"/>
          </w:pPr>
          <w:r>
            <w:t xml:space="preserve">    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BDBD1748CE2441EB9BC22C9D095692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EA7B14-1753-41E8-9DED-327ABCC39459}"/>
      </w:docPartPr>
      <w:docPartBody>
        <w:p w:rsidR="005E4A34" w:rsidRDefault="00263C51" w:rsidP="00263C51">
          <w:pPr>
            <w:pStyle w:val="BDBD1748CE2441EB9BC22C9D09569253"/>
          </w:pPr>
          <w:r>
            <w:t xml:space="preserve">                                                                                                       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ter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C51"/>
    <w:rsid w:val="00074897"/>
    <w:rsid w:val="00263C51"/>
    <w:rsid w:val="00385869"/>
    <w:rsid w:val="0048077A"/>
    <w:rsid w:val="005A0D29"/>
    <w:rsid w:val="005E4A34"/>
    <w:rsid w:val="00717637"/>
    <w:rsid w:val="00870C13"/>
    <w:rsid w:val="00A82230"/>
    <w:rsid w:val="00AD1B09"/>
    <w:rsid w:val="00B11D3D"/>
    <w:rsid w:val="00BA144E"/>
    <w:rsid w:val="00BC7986"/>
    <w:rsid w:val="00D96F73"/>
    <w:rsid w:val="00E6740A"/>
    <w:rsid w:val="00F05AA8"/>
    <w:rsid w:val="00F4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E3795077585424ABAA5A7BB34AD4252">
    <w:name w:val="1E3795077585424ABAA5A7BB34AD4252"/>
    <w:rsid w:val="00263C51"/>
  </w:style>
  <w:style w:type="paragraph" w:customStyle="1" w:styleId="29709ECD83E64378B2B87745AEC51CA8">
    <w:name w:val="29709ECD83E64378B2B87745AEC51CA8"/>
    <w:rsid w:val="00263C51"/>
  </w:style>
  <w:style w:type="paragraph" w:customStyle="1" w:styleId="F1E18332E9164370B8BE4FEE5569809A">
    <w:name w:val="F1E18332E9164370B8BE4FEE5569809A"/>
    <w:rsid w:val="00263C51"/>
  </w:style>
  <w:style w:type="paragraph" w:customStyle="1" w:styleId="8F82DD8EE9F740F5AD3C78A378ED0D0E">
    <w:name w:val="8F82DD8EE9F740F5AD3C78A378ED0D0E"/>
    <w:rsid w:val="00263C51"/>
  </w:style>
  <w:style w:type="paragraph" w:customStyle="1" w:styleId="4A2621B33B6E44DBBBF945CA1C38958C">
    <w:name w:val="4A2621B33B6E44DBBBF945CA1C38958C"/>
    <w:rsid w:val="00263C51"/>
  </w:style>
  <w:style w:type="paragraph" w:customStyle="1" w:styleId="6E5DA0257749407391225EAF3BB4994E">
    <w:name w:val="6E5DA0257749407391225EAF3BB4994E"/>
    <w:rsid w:val="00263C51"/>
  </w:style>
  <w:style w:type="paragraph" w:customStyle="1" w:styleId="9DD8885E174D43259F058CF8B5C19EE4">
    <w:name w:val="9DD8885E174D43259F058CF8B5C19EE4"/>
    <w:rsid w:val="00263C51"/>
  </w:style>
  <w:style w:type="paragraph" w:customStyle="1" w:styleId="1861045775F34B52B4BB8038D7F48675">
    <w:name w:val="1861045775F34B52B4BB8038D7F48675"/>
    <w:rsid w:val="00263C51"/>
  </w:style>
  <w:style w:type="paragraph" w:customStyle="1" w:styleId="4FC7366B2A244A8A86C7EF990AFE1FA4">
    <w:name w:val="4FC7366B2A244A8A86C7EF990AFE1FA4"/>
    <w:rsid w:val="00263C51"/>
  </w:style>
  <w:style w:type="paragraph" w:customStyle="1" w:styleId="294FAA2EE0F54D3F9CAF03DA8D113575">
    <w:name w:val="294FAA2EE0F54D3F9CAF03DA8D113575"/>
    <w:rsid w:val="00263C51"/>
  </w:style>
  <w:style w:type="paragraph" w:customStyle="1" w:styleId="AB0207CA4F294D74858808B67259C37E">
    <w:name w:val="AB0207CA4F294D74858808B67259C37E"/>
    <w:rsid w:val="00263C51"/>
  </w:style>
  <w:style w:type="paragraph" w:customStyle="1" w:styleId="54BFE9E05F374939B57D38C47817D4C3">
    <w:name w:val="54BFE9E05F374939B57D38C47817D4C3"/>
    <w:rsid w:val="00263C51"/>
  </w:style>
  <w:style w:type="paragraph" w:customStyle="1" w:styleId="CE66914426394A52AA5FEFAF69FBD4DB">
    <w:name w:val="CE66914426394A52AA5FEFAF69FBD4DB"/>
    <w:rsid w:val="00263C51"/>
  </w:style>
  <w:style w:type="paragraph" w:customStyle="1" w:styleId="EF27396A2FA0403B9F0C8DCF054F863E">
    <w:name w:val="EF27396A2FA0403B9F0C8DCF054F863E"/>
    <w:rsid w:val="00263C51"/>
  </w:style>
  <w:style w:type="paragraph" w:customStyle="1" w:styleId="7A8B5E0E31A84D3BB9383E0C76D804A3">
    <w:name w:val="7A8B5E0E31A84D3BB9383E0C76D804A3"/>
    <w:rsid w:val="00263C51"/>
  </w:style>
  <w:style w:type="paragraph" w:customStyle="1" w:styleId="2026C75892C24ED58903B0826F8E0CD9">
    <w:name w:val="2026C75892C24ED58903B0826F8E0CD9"/>
    <w:rsid w:val="00263C51"/>
  </w:style>
  <w:style w:type="paragraph" w:customStyle="1" w:styleId="ACBCC822864D4B119130BB0BDA770BDC">
    <w:name w:val="ACBCC822864D4B119130BB0BDA770BDC"/>
    <w:rsid w:val="00263C51"/>
  </w:style>
  <w:style w:type="paragraph" w:customStyle="1" w:styleId="389F8CF91B19439682C9EE967B2D5B95">
    <w:name w:val="389F8CF91B19439682C9EE967B2D5B95"/>
    <w:rsid w:val="00263C51"/>
  </w:style>
  <w:style w:type="paragraph" w:customStyle="1" w:styleId="C6DC6361554D423B8B3271D15F0F0D43">
    <w:name w:val="C6DC6361554D423B8B3271D15F0F0D43"/>
    <w:rsid w:val="00263C51"/>
  </w:style>
  <w:style w:type="paragraph" w:customStyle="1" w:styleId="5F8FA41BA9D3489591A190A4D32CE035">
    <w:name w:val="5F8FA41BA9D3489591A190A4D32CE035"/>
    <w:rsid w:val="00263C51"/>
  </w:style>
  <w:style w:type="paragraph" w:customStyle="1" w:styleId="577E99E688674E769FD122AD48DA39EC">
    <w:name w:val="577E99E688674E769FD122AD48DA39EC"/>
    <w:rsid w:val="00263C51"/>
  </w:style>
  <w:style w:type="paragraph" w:customStyle="1" w:styleId="9656E1ED27164AB4AEC651E69510FEB5">
    <w:name w:val="9656E1ED27164AB4AEC651E69510FEB5"/>
    <w:rsid w:val="00263C51"/>
  </w:style>
  <w:style w:type="paragraph" w:customStyle="1" w:styleId="27F67907F3714CF981A285CD59DE1B4D">
    <w:name w:val="27F67907F3714CF981A285CD59DE1B4D"/>
    <w:rsid w:val="00263C51"/>
  </w:style>
  <w:style w:type="paragraph" w:customStyle="1" w:styleId="F666AF97777A4E6A8429EE32B4CCB276">
    <w:name w:val="F666AF97777A4E6A8429EE32B4CCB276"/>
    <w:rsid w:val="00263C51"/>
  </w:style>
  <w:style w:type="paragraph" w:customStyle="1" w:styleId="7713D75CA6B84B589782494180EDB71D">
    <w:name w:val="7713D75CA6B84B589782494180EDB71D"/>
    <w:rsid w:val="00263C51"/>
  </w:style>
  <w:style w:type="paragraph" w:customStyle="1" w:styleId="ECEE35802B9C4820BE86663193941E00">
    <w:name w:val="ECEE35802B9C4820BE86663193941E00"/>
    <w:rsid w:val="00263C51"/>
  </w:style>
  <w:style w:type="paragraph" w:customStyle="1" w:styleId="0EE351B142784C118D220F9B9BD28A7B">
    <w:name w:val="0EE351B142784C118D220F9B9BD28A7B"/>
    <w:rsid w:val="00263C51"/>
  </w:style>
  <w:style w:type="paragraph" w:customStyle="1" w:styleId="5333CE5E393D4F869CA454CBB4E9B6CA">
    <w:name w:val="5333CE5E393D4F869CA454CBB4E9B6CA"/>
    <w:rsid w:val="00263C51"/>
  </w:style>
  <w:style w:type="paragraph" w:customStyle="1" w:styleId="4DBC9A9770184342BE1ECFFA0FCDBB2E">
    <w:name w:val="4DBC9A9770184342BE1ECFFA0FCDBB2E"/>
    <w:rsid w:val="00263C51"/>
  </w:style>
  <w:style w:type="paragraph" w:customStyle="1" w:styleId="15FEA30D6EF64FFABA91F09524623C81">
    <w:name w:val="15FEA30D6EF64FFABA91F09524623C81"/>
    <w:rsid w:val="00263C51"/>
  </w:style>
  <w:style w:type="paragraph" w:customStyle="1" w:styleId="B152F2BFF13C4DAD81F6145075D7EA18">
    <w:name w:val="B152F2BFF13C4DAD81F6145075D7EA18"/>
    <w:rsid w:val="00263C51"/>
  </w:style>
  <w:style w:type="paragraph" w:customStyle="1" w:styleId="F0A15321E34F42BDA9D7EF67E76508D5">
    <w:name w:val="F0A15321E34F42BDA9D7EF67E76508D5"/>
    <w:rsid w:val="00263C51"/>
  </w:style>
  <w:style w:type="paragraph" w:customStyle="1" w:styleId="0E2B7A61A5CF41AE8A4BCBD610B83B49">
    <w:name w:val="0E2B7A61A5CF41AE8A4BCBD610B83B49"/>
    <w:rsid w:val="00263C51"/>
  </w:style>
  <w:style w:type="paragraph" w:customStyle="1" w:styleId="AE2941DF78CE421EA8F529537E8C22AD">
    <w:name w:val="AE2941DF78CE421EA8F529537E8C22AD"/>
    <w:rsid w:val="00263C51"/>
  </w:style>
  <w:style w:type="paragraph" w:customStyle="1" w:styleId="F2E331AAAF15486DAA37FFAE8944B665">
    <w:name w:val="F2E331AAAF15486DAA37FFAE8944B665"/>
    <w:rsid w:val="00263C51"/>
  </w:style>
  <w:style w:type="paragraph" w:customStyle="1" w:styleId="CD98CA2CC5BD463C8E7D02C18A62DA0E">
    <w:name w:val="CD98CA2CC5BD463C8E7D02C18A62DA0E"/>
    <w:rsid w:val="00263C51"/>
  </w:style>
  <w:style w:type="paragraph" w:customStyle="1" w:styleId="45551CD5ADBD4B458D30F66603251DAE">
    <w:name w:val="45551CD5ADBD4B458D30F66603251DAE"/>
    <w:rsid w:val="00263C51"/>
  </w:style>
  <w:style w:type="paragraph" w:customStyle="1" w:styleId="85B662627324448083656A7620EDB07B">
    <w:name w:val="85B662627324448083656A7620EDB07B"/>
    <w:rsid w:val="00263C51"/>
  </w:style>
  <w:style w:type="paragraph" w:customStyle="1" w:styleId="68A3CBFCBD34443BB78CEED9CF9FA276">
    <w:name w:val="68A3CBFCBD34443BB78CEED9CF9FA276"/>
    <w:rsid w:val="00263C51"/>
  </w:style>
  <w:style w:type="paragraph" w:customStyle="1" w:styleId="1AE19BCF896444FC85224B18BACE26C9">
    <w:name w:val="1AE19BCF896444FC85224B18BACE26C9"/>
    <w:rsid w:val="00263C51"/>
  </w:style>
  <w:style w:type="paragraph" w:customStyle="1" w:styleId="2C7586436C034650A5AC7EDB99ACD494">
    <w:name w:val="2C7586436C034650A5AC7EDB99ACD494"/>
    <w:rsid w:val="00263C51"/>
  </w:style>
  <w:style w:type="paragraph" w:customStyle="1" w:styleId="31BB603DD7104FC6871B81EA89436460">
    <w:name w:val="31BB603DD7104FC6871B81EA89436460"/>
    <w:rsid w:val="00263C51"/>
  </w:style>
  <w:style w:type="paragraph" w:customStyle="1" w:styleId="BDBD1748CE2441EB9BC22C9D09569253">
    <w:name w:val="BDBD1748CE2441EB9BC22C9D09569253"/>
    <w:rsid w:val="00263C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8x/UngdtaBB4wvxWfL21frgOOw==">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/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+wAQC4AQAYh8bXtPUyILiO6PX1MjAAQhBraXgub3o3bHc5bDZ0YWlzIpIQCgtBQUFCbGpUOVVkWRLiDwoLQUFBQmxqVDlVZFkSC0FBQUJsalQ5VWRZGqgDCgl0ZXh0L2h0bWwSmgNAPGEgaHJlZj0ibWFpbHRvOml2YW4udmFzaW5Ab3ZpdmEuY29tIiB0YXJnZXQ9Il9ibGFuayI+aXZhbi52YXNpbkBvdml2YS5jb208L2E+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/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/sPb1Mjje/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/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/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878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Oliver Brady</dc:creator>
  <cp:lastModifiedBy>Gabriela Strzelecka</cp:lastModifiedBy>
  <cp:revision>17</cp:revision>
  <dcterms:created xsi:type="dcterms:W3CDTF">2025-08-13T07:40:00Z</dcterms:created>
  <dcterms:modified xsi:type="dcterms:W3CDTF">2026-03-23T17:26:00Z</dcterms:modified>
</cp:coreProperties>
</file>